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56A0" w14:textId="44C6B6C4" w:rsidR="00E02457" w:rsidRDefault="00000000" w:rsidP="00B97F0D">
      <w:pPr>
        <w:pStyle w:val="Title"/>
      </w:pPr>
      <w:r>
        <w:t xml:space="preserve">Be Proud! Be Responsible! (5th Edition, 2016): </w:t>
      </w:r>
      <w:r w:rsidR="00A60820">
        <w:t>Supplies</w:t>
      </w:r>
      <w:r>
        <w:t xml:space="preserve"> and Equipment Checklist</w:t>
      </w:r>
    </w:p>
    <w:p w14:paraId="0EE90382" w14:textId="77777777" w:rsidR="00E02457" w:rsidRDefault="00E02457">
      <w:pPr>
        <w:rPr>
          <w:rFonts w:ascii="Calibri" w:eastAsia="Calibri" w:hAnsi="Calibri" w:cs="Calibri"/>
          <w:b/>
          <w:sz w:val="28"/>
          <w:szCs w:val="28"/>
        </w:rPr>
      </w:pPr>
    </w:p>
    <w:p w14:paraId="1C383B5D" w14:textId="2CCF5BA9" w:rsidR="00E02457" w:rsidRDefault="00000000">
      <w:pPr>
        <w:spacing w:after="200"/>
      </w:pPr>
      <w:r>
        <w:rPr>
          <w:rFonts w:ascii="Calibri" w:eastAsia="Calibri" w:hAnsi="Calibri" w:cs="Calibri"/>
          <w:b/>
          <w:i/>
          <w:color w:val="943634"/>
          <w:sz w:val="24"/>
          <w:szCs w:val="24"/>
        </w:rPr>
        <w:t xml:space="preserve">Check </w:t>
      </w:r>
      <w:r w:rsidR="00A60820">
        <w:rPr>
          <w:rFonts w:ascii="Calibri" w:eastAsia="Calibri" w:hAnsi="Calibri" w:cs="Calibri"/>
          <w:b/>
          <w:i/>
          <w:color w:val="943634"/>
          <w:sz w:val="24"/>
          <w:szCs w:val="24"/>
        </w:rPr>
        <w:t xml:space="preserve">to be sure video </w:t>
      </w:r>
      <w:r>
        <w:rPr>
          <w:rFonts w:ascii="Calibri" w:eastAsia="Calibri" w:hAnsi="Calibri" w:cs="Calibri"/>
          <w:b/>
          <w:i/>
          <w:color w:val="943634"/>
          <w:sz w:val="24"/>
          <w:szCs w:val="24"/>
        </w:rPr>
        <w:t>equipment works.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E02457" w14:paraId="75F3FC22" w14:textId="77777777" w:rsidTr="00B97F0D"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A2DE9" w14:textId="77777777" w:rsidR="00E02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</w:t>
            </w:r>
          </w:p>
        </w:tc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164B" w14:textId="4B1EBA5A" w:rsidR="00E02457" w:rsidRDefault="00A6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Supplies and Equipment Needed</w:t>
            </w:r>
          </w:p>
        </w:tc>
      </w:tr>
      <w:tr w:rsidR="00E02457" w14:paraId="199A619B" w14:textId="77777777" w:rsidTr="00B97F0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89BB" w14:textId="77777777" w:rsidR="00E02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1 – Introduction to HIV and AIDS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9BA1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Pencils/pens</w:t>
            </w:r>
          </w:p>
          <w:p w14:paraId="734B6160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2DE3A3AD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</w:t>
            </w:r>
          </w:p>
          <w:p w14:paraId="110AEACF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6ADEBB32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Key Words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7DC06F9C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HIV/AIDS Review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5A86BD04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DVD: </w:t>
            </w:r>
            <w:r>
              <w:rPr>
                <w:rFonts w:ascii="Calibri" w:eastAsia="Calibri" w:hAnsi="Calibri" w:cs="Calibri"/>
                <w:i/>
              </w:rPr>
              <w:t>The Subject Is HIV</w:t>
            </w:r>
          </w:p>
          <w:p w14:paraId="7E0E1A57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Monitor and DVD </w:t>
            </w:r>
            <w:proofErr w:type="gramStart"/>
            <w:r>
              <w:rPr>
                <w:rFonts w:ascii="Calibri" w:eastAsia="Calibri" w:hAnsi="Calibri" w:cs="Calibri"/>
              </w:rPr>
              <w:t>player</w:t>
            </w:r>
            <w:proofErr w:type="gramEnd"/>
          </w:p>
          <w:p w14:paraId="7E157E47" w14:textId="77777777" w:rsidR="00E02457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Agree/Disagree </w:t>
            </w:r>
            <w:r>
              <w:rPr>
                <w:rFonts w:ascii="Calibri" w:eastAsia="Calibri" w:hAnsi="Calibri" w:cs="Calibri"/>
              </w:rPr>
              <w:t>signs</w:t>
            </w:r>
          </w:p>
        </w:tc>
      </w:tr>
      <w:tr w:rsidR="00E02457" w14:paraId="2C038496" w14:textId="77777777" w:rsidTr="00B97F0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3BDE" w14:textId="77777777" w:rsidR="00E02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2 – Building Knowledge About HIV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9535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Group Agreements</w:t>
            </w:r>
          </w:p>
          <w:p w14:paraId="4710D8C3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Key Words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6C5887C1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HIV/AIDS Review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1B5CEBEE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56D3C3D4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Monitor and DVD </w:t>
            </w:r>
            <w:proofErr w:type="gramStart"/>
            <w:r>
              <w:rPr>
                <w:rFonts w:ascii="Calibri" w:eastAsia="Calibri" w:hAnsi="Calibri" w:cs="Calibri"/>
              </w:rPr>
              <w:t>player</w:t>
            </w:r>
            <w:proofErr w:type="gramEnd"/>
          </w:p>
          <w:p w14:paraId="150C88F7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DVD: </w:t>
            </w:r>
            <w:r>
              <w:rPr>
                <w:rFonts w:ascii="Calibri" w:eastAsia="Calibri" w:hAnsi="Calibri" w:cs="Calibri"/>
                <w:i/>
              </w:rPr>
              <w:t>The Subject is HIV</w:t>
            </w:r>
          </w:p>
          <w:p w14:paraId="1CEF2341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HIV/AIDS: Myth of Fact? </w:t>
            </w:r>
            <w:r>
              <w:rPr>
                <w:rFonts w:ascii="Calibri" w:eastAsia="Calibri" w:hAnsi="Calibri" w:cs="Calibri"/>
              </w:rPr>
              <w:t>handout</w:t>
            </w:r>
          </w:p>
          <w:p w14:paraId="1D283EF2" w14:textId="77777777" w:rsidR="00E02457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Pencils/pens</w:t>
            </w:r>
          </w:p>
        </w:tc>
      </w:tr>
      <w:tr w:rsidR="00E02457" w14:paraId="47B374A1" w14:textId="77777777" w:rsidTr="00B97F0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2A96" w14:textId="77777777" w:rsidR="00E02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3 – Understanding Vulnerability to HIV Infection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89E4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Key Words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23EE205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HIV/AIDS Review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171ACC3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Group Agreements</w:t>
            </w:r>
          </w:p>
          <w:p w14:paraId="70FD9199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4AC795D7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Monitor and DVD </w:t>
            </w:r>
            <w:proofErr w:type="gramStart"/>
            <w:r>
              <w:rPr>
                <w:rFonts w:ascii="Calibri" w:eastAsia="Calibri" w:hAnsi="Calibri" w:cs="Calibri"/>
              </w:rPr>
              <w:t>player</w:t>
            </w:r>
            <w:proofErr w:type="gramEnd"/>
          </w:p>
          <w:p w14:paraId="65CC2B4D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DVD: </w:t>
            </w:r>
            <w:r>
              <w:rPr>
                <w:rFonts w:ascii="Calibri" w:eastAsia="Calibri" w:hAnsi="Calibri" w:cs="Calibri"/>
                <w:i/>
              </w:rPr>
              <w:t>Nicole’s Choice</w:t>
            </w:r>
          </w:p>
          <w:p w14:paraId="64A60CC6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Index cards for “The Transmission Game” pre-labeled with “A,” “C,” “O,” “U,” or “D”</w:t>
            </w:r>
          </w:p>
          <w:p w14:paraId="51450609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Risk Continuum </w:t>
            </w:r>
            <w:r>
              <w:rPr>
                <w:rFonts w:ascii="Calibri" w:eastAsia="Calibri" w:hAnsi="Calibri" w:cs="Calibri"/>
              </w:rPr>
              <w:t>signs</w:t>
            </w:r>
          </w:p>
          <w:p w14:paraId="600555A5" w14:textId="77777777" w:rsidR="00E02457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Risk Behavior </w:t>
            </w:r>
            <w:r>
              <w:rPr>
                <w:rFonts w:ascii="Calibri" w:eastAsia="Calibri" w:hAnsi="Calibri" w:cs="Calibri"/>
              </w:rPr>
              <w:t>cards</w:t>
            </w:r>
          </w:p>
        </w:tc>
      </w:tr>
      <w:tr w:rsidR="00E02457" w14:paraId="39E4AF8B" w14:textId="77777777" w:rsidTr="00B97F0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2E96" w14:textId="77777777" w:rsidR="00E02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4 – Attitudes and Beliefs About HIV, AIDS, and Safer Sex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1220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Key Words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0A2A231B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HIV/AIDS Review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0D916F3F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Group Agreements</w:t>
            </w:r>
          </w:p>
          <w:p w14:paraId="1F656C5A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10FA6F79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Monitor and DVD </w:t>
            </w:r>
            <w:proofErr w:type="gramStart"/>
            <w:r>
              <w:rPr>
                <w:rFonts w:ascii="Calibri" w:eastAsia="Calibri" w:hAnsi="Calibri" w:cs="Calibri"/>
              </w:rPr>
              <w:t>player</w:t>
            </w:r>
            <w:proofErr w:type="gramEnd"/>
          </w:p>
          <w:p w14:paraId="72931FF7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DVD: </w:t>
            </w:r>
            <w:r>
              <w:rPr>
                <w:rFonts w:ascii="Calibri" w:eastAsia="Calibri" w:hAnsi="Calibri" w:cs="Calibri"/>
                <w:i/>
              </w:rPr>
              <w:t>The Hard Way</w:t>
            </w:r>
          </w:p>
          <w:p w14:paraId="113E2A9D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Pre-labeled newsprint:</w:t>
            </w:r>
          </w:p>
          <w:p w14:paraId="18F58175" w14:textId="77777777" w:rsidR="00E02457" w:rsidRDefault="0000000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Kenrick, Miguel, Renee, Mom, </w:t>
            </w:r>
            <w:proofErr w:type="gramStart"/>
            <w:r>
              <w:rPr>
                <w:rFonts w:ascii="Calibri" w:eastAsia="Calibri" w:hAnsi="Calibri" w:cs="Calibri"/>
                <w:i/>
              </w:rPr>
              <w:t>Dad</w:t>
            </w:r>
            <w:proofErr w:type="gram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i/>
              </w:rPr>
              <w:t>Koko</w:t>
            </w:r>
          </w:p>
          <w:p w14:paraId="1D7436BB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The Hard Way </w:t>
            </w:r>
            <w:r>
              <w:rPr>
                <w:rFonts w:ascii="Calibri" w:eastAsia="Calibri" w:hAnsi="Calibri" w:cs="Calibri"/>
              </w:rPr>
              <w:t>character cards</w:t>
            </w:r>
          </w:p>
          <w:p w14:paraId="0E645384" w14:textId="77777777" w:rsidR="00E0245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Calling Koko Callers 1-6</w:t>
            </w:r>
            <w:r>
              <w:rPr>
                <w:rFonts w:ascii="Calibri" w:eastAsia="Calibri" w:hAnsi="Calibri" w:cs="Calibri"/>
              </w:rPr>
              <w:t xml:space="preserve"> handouts or student workbooks</w:t>
            </w:r>
          </w:p>
        </w:tc>
      </w:tr>
      <w:tr w:rsidR="00E02457" w14:paraId="4378A3EF" w14:textId="77777777" w:rsidTr="00B97F0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3101" w14:textId="77777777" w:rsidR="00E02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Module 5 – Building Condom Use Skills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AE1B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Steps for Using a Condom </w:t>
            </w:r>
            <w:proofErr w:type="gramStart"/>
            <w:r>
              <w:rPr>
                <w:rFonts w:ascii="Calibri" w:eastAsia="Calibri" w:hAnsi="Calibri" w:cs="Calibri"/>
                <w:i/>
              </w:rPr>
              <w:t>poster</w:t>
            </w:r>
            <w:proofErr w:type="gramEnd"/>
          </w:p>
          <w:p w14:paraId="605F2B3B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Group Agreements</w:t>
            </w:r>
          </w:p>
          <w:p w14:paraId="3E0A6614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Lubricated condoms</w:t>
            </w:r>
          </w:p>
          <w:p w14:paraId="2FFAD978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Water-based lubricant</w:t>
            </w:r>
          </w:p>
          <w:p w14:paraId="4575A005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Penis models</w:t>
            </w:r>
          </w:p>
          <w:p w14:paraId="4C88A7F9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Small paper bag (to dispose of condoms)</w:t>
            </w:r>
          </w:p>
          <w:p w14:paraId="31A0D23A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Pre-labeled newsprint:</w:t>
            </w:r>
          </w:p>
          <w:p w14:paraId="01ADBB96" w14:textId="77777777" w:rsidR="00E02457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Ways to increase spontaneity…</w:t>
            </w:r>
          </w:p>
          <w:p w14:paraId="01022C08" w14:textId="77777777" w:rsidR="00E02457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Condoms could </w:t>
            </w:r>
            <w:proofErr w:type="gramStart"/>
            <w:r>
              <w:rPr>
                <w:rFonts w:ascii="Calibri" w:eastAsia="Calibri" w:hAnsi="Calibri" w:cs="Calibri"/>
              </w:rPr>
              <w:t>make sex</w:t>
            </w:r>
            <w:proofErr w:type="gramEnd"/>
            <w:r>
              <w:rPr>
                <w:rFonts w:ascii="Calibri" w:eastAsia="Calibri" w:hAnsi="Calibri" w:cs="Calibri"/>
              </w:rPr>
              <w:t xml:space="preserve"> more fun by…</w:t>
            </w:r>
          </w:p>
          <w:p w14:paraId="4B5FEDC6" w14:textId="77777777" w:rsidR="00E02457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Condoms would not ruin the mood if we…</w:t>
            </w:r>
          </w:p>
          <w:p w14:paraId="3A319E9D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Condom Line-Up </w:t>
            </w:r>
            <w:r>
              <w:rPr>
                <w:rFonts w:ascii="Calibri" w:eastAsia="Calibri" w:hAnsi="Calibri" w:cs="Calibri"/>
              </w:rPr>
              <w:t>cards</w:t>
            </w:r>
          </w:p>
          <w:p w14:paraId="1C9EC408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11D315F7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69FE5AE7" w14:textId="77777777" w:rsidR="00E02457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Optional:</w:t>
            </w:r>
          </w:p>
          <w:p w14:paraId="5DF23645" w14:textId="77777777" w:rsidR="00E02457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DVD: </w:t>
            </w:r>
            <w:r>
              <w:rPr>
                <w:rFonts w:ascii="Calibri" w:eastAsia="Calibri" w:hAnsi="Calibri" w:cs="Calibri"/>
                <w:i/>
              </w:rPr>
              <w:t>Condom Use Animation</w:t>
            </w:r>
          </w:p>
          <w:p w14:paraId="3018D38D" w14:textId="77777777" w:rsidR="00E02457" w:rsidRDefault="00000000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DVD player</w:t>
            </w:r>
          </w:p>
        </w:tc>
      </w:tr>
      <w:tr w:rsidR="00E02457" w14:paraId="0019D72E" w14:textId="77777777" w:rsidTr="00B97F0D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EE41" w14:textId="77777777" w:rsidR="00E024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6 – Building Negotiation and Refusal Skills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F2B4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Group Agreements</w:t>
            </w:r>
          </w:p>
          <w:p w14:paraId="0BC8BAFC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Masking tape</w:t>
            </w:r>
          </w:p>
          <w:p w14:paraId="2EBA15FD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Markers</w:t>
            </w:r>
          </w:p>
          <w:p w14:paraId="33EA467B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Pre-labeled newsprint:</w:t>
            </w:r>
          </w:p>
          <w:p w14:paraId="3D9E9FAC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Excuses Sexual Partners Give</w:t>
            </w:r>
          </w:p>
          <w:p w14:paraId="09604BCD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SWAT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4E48A16F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Observer Checklist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5365EE5F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Negotiation and Refusal Skills Charts (</w:t>
            </w:r>
            <w:r>
              <w:rPr>
                <w:rFonts w:ascii="Calibri" w:eastAsia="Calibri" w:hAnsi="Calibri" w:cs="Calibri"/>
              </w:rPr>
              <w:t>1A, 1B, 2, 3 &amp; 4)</w:t>
            </w:r>
          </w:p>
          <w:p w14:paraId="0876A48E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Roleplay Guidelines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4A93A098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Handouts or student workbooks:</w:t>
            </w:r>
          </w:p>
          <w:p w14:paraId="1C84CC39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Observer Checklist</w:t>
            </w:r>
          </w:p>
          <w:p w14:paraId="2D9B7ADA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A: Jamie and Taylor</w:t>
            </w:r>
          </w:p>
          <w:p w14:paraId="40C4D65C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B: Lamont and Reggie</w:t>
            </w:r>
          </w:p>
          <w:p w14:paraId="5A60671B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C: Loretta and Mo</w:t>
            </w:r>
          </w:p>
          <w:p w14:paraId="3F604EED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D: Keesha and Maurice</w:t>
            </w:r>
          </w:p>
          <w:p w14:paraId="6CC0A4F3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E: Clayton and Robin</w:t>
            </w:r>
          </w:p>
          <w:p w14:paraId="3584E9BA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F: Lee and Jayden</w:t>
            </w:r>
          </w:p>
          <w:p w14:paraId="47074A54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G: Alex and Marta</w:t>
            </w:r>
          </w:p>
          <w:p w14:paraId="7DBB5679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Roleplay H: Charlie and Shel</w:t>
            </w:r>
          </w:p>
          <w:p w14:paraId="16F1579F" w14:textId="77777777" w:rsidR="00E02457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Optional:</w:t>
            </w:r>
          </w:p>
          <w:p w14:paraId="43BB2562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DVD: </w:t>
            </w:r>
            <w:r>
              <w:rPr>
                <w:rFonts w:ascii="Calibri" w:eastAsia="Calibri" w:hAnsi="Calibri" w:cs="Calibri"/>
                <w:i/>
              </w:rPr>
              <w:t>Wrap It Up: Condom Negotiation</w:t>
            </w:r>
          </w:p>
          <w:p w14:paraId="7D960A66" w14:textId="77777777" w:rsidR="00E02457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and DVD player</w:t>
            </w:r>
          </w:p>
        </w:tc>
      </w:tr>
    </w:tbl>
    <w:p w14:paraId="7A60B761" w14:textId="77777777" w:rsidR="00E02457" w:rsidRDefault="00E02457"/>
    <w:sectPr w:rsidR="00E02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4E4"/>
    <w:multiLevelType w:val="multilevel"/>
    <w:tmpl w:val="AF84F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27E5D"/>
    <w:multiLevelType w:val="multilevel"/>
    <w:tmpl w:val="1570D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042169"/>
    <w:multiLevelType w:val="multilevel"/>
    <w:tmpl w:val="E6B07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6E18AE"/>
    <w:multiLevelType w:val="multilevel"/>
    <w:tmpl w:val="27BCA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4B1A09"/>
    <w:multiLevelType w:val="multilevel"/>
    <w:tmpl w:val="F3967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167787"/>
    <w:multiLevelType w:val="multilevel"/>
    <w:tmpl w:val="A37AF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441925458">
    <w:abstractNumId w:val="0"/>
  </w:num>
  <w:num w:numId="2" w16cid:durableId="1957759811">
    <w:abstractNumId w:val="3"/>
  </w:num>
  <w:num w:numId="3" w16cid:durableId="1103502300">
    <w:abstractNumId w:val="5"/>
  </w:num>
  <w:num w:numId="4" w16cid:durableId="382407204">
    <w:abstractNumId w:val="4"/>
  </w:num>
  <w:num w:numId="5" w16cid:durableId="1320688814">
    <w:abstractNumId w:val="1"/>
  </w:num>
  <w:num w:numId="6" w16cid:durableId="47533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57"/>
    <w:rsid w:val="00A60820"/>
    <w:rsid w:val="00B97F0D"/>
    <w:rsid w:val="00DC598B"/>
    <w:rsid w:val="00E0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E53A"/>
  <w15:docId w15:val="{D7E2E27F-DA91-429F-AEE9-1BFCEA1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DC598B"/>
    <w:pPr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B97F0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and Equipment Checklist</dc:title>
  <dc:creator>Mary Maley</dc:creator>
  <cp:lastModifiedBy>Karen Schantz</cp:lastModifiedBy>
  <cp:revision>4</cp:revision>
  <dcterms:created xsi:type="dcterms:W3CDTF">2023-03-28T15:54:00Z</dcterms:created>
  <dcterms:modified xsi:type="dcterms:W3CDTF">2023-03-29T19:41:00Z</dcterms:modified>
</cp:coreProperties>
</file>