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59501" w14:textId="705B6D7E" w:rsidR="0025392B" w:rsidRDefault="00F0649A">
      <w:pPr>
        <w:pStyle w:val="Heading1"/>
      </w:pPr>
      <w:r>
        <w:t>SRAE Supervisor’s Monthly Checklist</w:t>
      </w:r>
    </w:p>
    <w:tbl>
      <w:tblPr>
        <w:tblStyle w:val="a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239"/>
      </w:tblGrid>
      <w:tr w:rsidR="0025392B" w14:paraId="7E5EE85C" w14:textId="77777777" w:rsidTr="64C5991F">
        <w:trPr>
          <w:trHeight w:val="764"/>
        </w:trPr>
        <w:tc>
          <w:tcPr>
            <w:tcW w:w="9355" w:type="dxa"/>
            <w:gridSpan w:val="2"/>
            <w:shd w:val="clear" w:color="auto" w:fill="8ECDCE" w:themeFill="accent5" w:themeFillTint="99"/>
          </w:tcPr>
          <w:p w14:paraId="0EA22B2C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JANUARY</w:t>
            </w:r>
          </w:p>
        </w:tc>
      </w:tr>
      <w:tr w:rsidR="0025392B" w14:paraId="4DCA2CBC" w14:textId="77777777" w:rsidTr="64C5991F">
        <w:trPr>
          <w:trHeight w:val="677"/>
        </w:trPr>
        <w:tc>
          <w:tcPr>
            <w:tcW w:w="9355" w:type="dxa"/>
            <w:gridSpan w:val="2"/>
            <w:shd w:val="clear" w:color="auto" w:fill="B3DDDE" w:themeFill="accent5" w:themeFillTint="66"/>
          </w:tcPr>
          <w:p w14:paraId="1A05062A" w14:textId="77777777" w:rsidR="0025392B" w:rsidRDefault="00000000">
            <w:pPr>
              <w:spacing w:line="240" w:lineRule="auto"/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1543E6" w14:paraId="47237586" w14:textId="77777777" w:rsidTr="64C5991F">
        <w:trPr>
          <w:trHeight w:val="1385"/>
        </w:trPr>
        <w:tc>
          <w:tcPr>
            <w:tcW w:w="3116" w:type="dxa"/>
            <w:shd w:val="clear" w:color="auto" w:fill="D9EEEE" w:themeFill="accent5" w:themeFillTint="33"/>
          </w:tcPr>
          <w:p w14:paraId="06672308" w14:textId="743D9022" w:rsidR="001543E6" w:rsidRPr="00B759F4" w:rsidRDefault="001543E6" w:rsidP="001543E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BAR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78CF56A5" w14:textId="64E6A0A0" w:rsidR="001543E6" w:rsidRPr="00B759F4" w:rsidRDefault="001543E6" w:rsidP="009D6019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b/>
                <w:sz w:val="22"/>
                <w:szCs w:val="22"/>
              </w:rPr>
              <w:t>SRAE Biannual Report</w:t>
            </w:r>
            <w:r w:rsidR="007A31A0" w:rsidRPr="00B759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(BAR)</w:t>
            </w:r>
            <w:r w:rsidRPr="00B759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due January 31</w:t>
            </w:r>
          </w:p>
          <w:p w14:paraId="0AD38392" w14:textId="77777777" w:rsidR="000C435E" w:rsidRPr="00B759F4" w:rsidRDefault="008B60F4" w:rsidP="009D6019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Find resources </w:t>
            </w:r>
            <w:r w:rsidR="007A31A0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on how to complete the BAR 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on the ACT for Youth site and c</w:t>
            </w:r>
            <w:r w:rsidR="001543E6" w:rsidRPr="00B759F4">
              <w:rPr>
                <w:rFonts w:asciiTheme="minorHAnsi" w:hAnsiTheme="minorHAnsi" w:cstheme="minorHAnsi"/>
                <w:sz w:val="22"/>
                <w:szCs w:val="22"/>
              </w:rPr>
              <w:t>ontact ACT for Youth for support as needed.</w:t>
            </w:r>
          </w:p>
          <w:p w14:paraId="3DB796DD" w14:textId="14653CA0" w:rsidR="001543E6" w:rsidRPr="00B759F4" w:rsidRDefault="00000000" w:rsidP="009D6019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0C435E" w:rsidRPr="00B759F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https://actforyouth.net/providers/srae/ors.cfm</w:t>
              </w:r>
            </w:hyperlink>
            <w:r w:rsidR="000C435E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5392B" w14:paraId="7E296F1F" w14:textId="77777777" w:rsidTr="64C5991F">
        <w:trPr>
          <w:trHeight w:val="1385"/>
        </w:trPr>
        <w:tc>
          <w:tcPr>
            <w:tcW w:w="3116" w:type="dxa"/>
            <w:shd w:val="clear" w:color="auto" w:fill="D9EEEE" w:themeFill="accent5" w:themeFillTint="33"/>
          </w:tcPr>
          <w:p w14:paraId="6022F9F8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bookmark=id.30j0zll" w:colFirst="0" w:colLast="0"/>
            <w:bookmarkEnd w:id="0"/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Site Permissions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38DC787C" w14:textId="6B4C5CE6" w:rsidR="0025392B" w:rsidRPr="00B759F4" w:rsidRDefault="00000000" w:rsidP="009D6019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Review sites where you are implementing youth programming. Be sure that you have permission to distribute </w:t>
            </w:r>
            <w:r w:rsidR="00D1666D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entry-exit 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surveys</w:t>
            </w:r>
            <w:r w:rsidR="00D1666D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in Component 1 (C1) sites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E2782F" w14:textId="19235E38" w:rsidR="0025392B" w:rsidRPr="00B759F4" w:rsidRDefault="00000000" w:rsidP="009D6019">
            <w:pPr>
              <w:spacing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="00F0649A" w:rsidRPr="00B759F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https://actforyouth.net/providers/srae/surveys.cfm</w:t>
              </w:r>
            </w:hyperlink>
            <w:r w:rsidR="00F0649A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5392B" w14:paraId="079A46DF" w14:textId="77777777" w:rsidTr="64C5991F">
        <w:trPr>
          <w:trHeight w:val="512"/>
        </w:trPr>
        <w:tc>
          <w:tcPr>
            <w:tcW w:w="9355" w:type="dxa"/>
            <w:gridSpan w:val="2"/>
            <w:shd w:val="clear" w:color="auto" w:fill="B3DDDE" w:themeFill="accent5" w:themeFillTint="66"/>
          </w:tcPr>
          <w:p w14:paraId="1699067A" w14:textId="77777777" w:rsidR="0025392B" w:rsidRDefault="00000000">
            <w:pPr>
              <w:spacing w:line="240" w:lineRule="auto"/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6FA4FB41" w14:textId="77777777" w:rsidTr="64C5991F">
        <w:tc>
          <w:tcPr>
            <w:tcW w:w="3116" w:type="dxa"/>
            <w:shd w:val="clear" w:color="auto" w:fill="D9EEEE" w:themeFill="accent5" w:themeFillTint="33"/>
          </w:tcPr>
          <w:p w14:paraId="449D969A" w14:textId="36CC4A4B" w:rsidR="0025392B" w:rsidRPr="00B759F4" w:rsidRDefault="7BF987AE">
            <w:pPr>
              <w:spacing w:line="240" w:lineRule="auto"/>
              <w:rPr>
                <w:sz w:val="22"/>
                <w:szCs w:val="22"/>
              </w:rPr>
            </w:pPr>
            <w:bookmarkStart w:id="1" w:name="bookmark=id.1fob9te"/>
            <w:bookmarkEnd w:id="1"/>
            <w:r w:rsidRPr="00B759F4">
              <w:rPr>
                <w:sz w:val="22"/>
                <w:szCs w:val="22"/>
              </w:rPr>
              <w:t>☐ Program Data Entry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6BE296B9" w14:textId="4AC58CA9" w:rsidR="000C435E" w:rsidRPr="00B759F4" w:rsidRDefault="7BF987AE">
            <w:pPr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Be sure C1 and C2 cycl</w:t>
            </w:r>
            <w:r w:rsidR="0094719D" w:rsidRPr="00B759F4">
              <w:rPr>
                <w:sz w:val="22"/>
                <w:szCs w:val="22"/>
              </w:rPr>
              <w:t>es</w:t>
            </w:r>
            <w:r w:rsidRPr="00B759F4">
              <w:rPr>
                <w:sz w:val="22"/>
                <w:szCs w:val="22"/>
              </w:rPr>
              <w:t xml:space="preserve"> and C3 activities are </w:t>
            </w:r>
            <w:r w:rsidR="0094719D" w:rsidRPr="00B759F4">
              <w:rPr>
                <w:sz w:val="22"/>
                <w:szCs w:val="22"/>
              </w:rPr>
              <w:t xml:space="preserve">entered </w:t>
            </w:r>
            <w:r w:rsidRPr="00B759F4">
              <w:rPr>
                <w:sz w:val="22"/>
                <w:szCs w:val="22"/>
              </w:rPr>
              <w:t>in the Online Reporting System (ORS), including those that are in progress.</w:t>
            </w:r>
          </w:p>
          <w:p w14:paraId="6CA7779F" w14:textId="7D20BC3E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hyperlink r:id="rId8">
              <w:r w:rsidR="7BF987AE" w:rsidRPr="00B759F4">
                <w:rPr>
                  <w:rStyle w:val="Hyperlink"/>
                  <w:sz w:val="22"/>
                  <w:szCs w:val="22"/>
                </w:rPr>
                <w:t>https://actforyouth.net/providers/srae/ors.cfm</w:t>
              </w:r>
            </w:hyperlink>
            <w:r w:rsidR="7BF987AE" w:rsidRPr="00B759F4">
              <w:rPr>
                <w:sz w:val="22"/>
                <w:szCs w:val="22"/>
              </w:rPr>
              <w:t xml:space="preserve">  </w:t>
            </w:r>
          </w:p>
        </w:tc>
      </w:tr>
      <w:tr w:rsidR="0025392B" w14:paraId="50840F32" w14:textId="77777777" w:rsidTr="64C5991F">
        <w:tc>
          <w:tcPr>
            <w:tcW w:w="3116" w:type="dxa"/>
            <w:shd w:val="clear" w:color="auto" w:fill="D9EEEE" w:themeFill="accent5" w:themeFillTint="33"/>
          </w:tcPr>
          <w:p w14:paraId="2747ED6B" w14:textId="77777777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bookmarkStart w:id="2" w:name="bookmark=id.3znysh7" w:colFirst="0" w:colLast="0"/>
            <w:bookmarkEnd w:id="2"/>
            <w:r w:rsidRPr="00B759F4">
              <w:rPr>
                <w:sz w:val="22"/>
                <w:szCs w:val="22"/>
              </w:rPr>
              <w:t>☐ Training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0D6BDEA4" w14:textId="120E784A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Check ACT</w:t>
            </w:r>
            <w:r w:rsidR="00F0649A" w:rsidRPr="00B759F4">
              <w:rPr>
                <w:sz w:val="22"/>
                <w:szCs w:val="22"/>
              </w:rPr>
              <w:t xml:space="preserve"> for Youth</w:t>
            </w:r>
            <w:r w:rsidRPr="00B759F4">
              <w:rPr>
                <w:sz w:val="22"/>
                <w:szCs w:val="22"/>
              </w:rPr>
              <w:t>’s list of upcoming trainings</w:t>
            </w:r>
            <w:r w:rsidR="009D6019">
              <w:rPr>
                <w:sz w:val="22"/>
                <w:szCs w:val="22"/>
              </w:rPr>
              <w:t xml:space="preserve"> and register</w:t>
            </w:r>
            <w:r w:rsidRPr="00B759F4">
              <w:rPr>
                <w:sz w:val="22"/>
                <w:szCs w:val="22"/>
              </w:rPr>
              <w:t>.</w:t>
            </w:r>
            <w:r w:rsidRPr="00B759F4">
              <w:rPr>
                <w:sz w:val="22"/>
                <w:szCs w:val="22"/>
              </w:rPr>
              <w:br/>
            </w:r>
            <w:hyperlink r:id="rId9" w:history="1">
              <w:r w:rsidR="00F0649A" w:rsidRPr="00B759F4">
                <w:rPr>
                  <w:rStyle w:val="Hyperlink"/>
                  <w:sz w:val="22"/>
                  <w:szCs w:val="22"/>
                </w:rPr>
                <w:t>https://actforyouth.net/providers/srae/calendar.cfm</w:t>
              </w:r>
            </w:hyperlink>
            <w:r w:rsidR="00F0649A" w:rsidRPr="00B759F4">
              <w:rPr>
                <w:sz w:val="22"/>
                <w:szCs w:val="22"/>
              </w:rPr>
              <w:t xml:space="preserve"> </w:t>
            </w:r>
            <w:r w:rsidRPr="00B759F4">
              <w:rPr>
                <w:sz w:val="22"/>
                <w:szCs w:val="22"/>
              </w:rPr>
              <w:t xml:space="preserve"> </w:t>
            </w:r>
          </w:p>
          <w:p w14:paraId="7E48F8F7" w14:textId="0EA771D6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Let ACT</w:t>
            </w:r>
            <w:r w:rsidR="00F0649A" w:rsidRPr="00B759F4">
              <w:rPr>
                <w:sz w:val="22"/>
                <w:szCs w:val="22"/>
              </w:rPr>
              <w:t xml:space="preserve"> for Youth</w:t>
            </w:r>
            <w:r w:rsidRPr="00B759F4">
              <w:rPr>
                <w:sz w:val="22"/>
                <w:szCs w:val="22"/>
              </w:rPr>
              <w:t xml:space="preserve"> know of any training topic needs.</w:t>
            </w:r>
          </w:p>
        </w:tc>
      </w:tr>
      <w:tr w:rsidR="0025392B" w14:paraId="5AA225AA" w14:textId="77777777" w:rsidTr="64C5991F">
        <w:tc>
          <w:tcPr>
            <w:tcW w:w="3116" w:type="dxa"/>
            <w:shd w:val="clear" w:color="auto" w:fill="D9EEEE" w:themeFill="accent5" w:themeFillTint="33"/>
          </w:tcPr>
          <w:p w14:paraId="7547C78E" w14:textId="77777777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☐ BAR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5DBF7CFC" w14:textId="77777777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Update documents tracking last month’s…</w:t>
            </w:r>
          </w:p>
          <w:p w14:paraId="7D49914A" w14:textId="4C571D77" w:rsidR="0025392B" w:rsidRPr="00B759F4" w:rsidRDefault="7BF987A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 xml:space="preserve">Trainings attended by </w:t>
            </w:r>
            <w:r w:rsidR="000C435E" w:rsidRPr="00B759F4">
              <w:rPr>
                <w:sz w:val="22"/>
                <w:szCs w:val="22"/>
              </w:rPr>
              <w:t>e</w:t>
            </w:r>
            <w:r w:rsidRPr="00B759F4">
              <w:rPr>
                <w:sz w:val="22"/>
                <w:szCs w:val="22"/>
              </w:rPr>
              <w:t xml:space="preserve">ducators </w:t>
            </w:r>
          </w:p>
          <w:p w14:paraId="0E2AA347" w14:textId="68F7C573" w:rsidR="7BF987AE" w:rsidRPr="00B759F4" w:rsidRDefault="000C435E" w:rsidP="7BF987A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Supervisor</w:t>
            </w:r>
            <w:r w:rsidR="7BF987AE" w:rsidRPr="00B759F4">
              <w:rPr>
                <w:sz w:val="22"/>
                <w:szCs w:val="22"/>
              </w:rPr>
              <w:t xml:space="preserve"> observations of </w:t>
            </w:r>
            <w:r w:rsidRPr="00B759F4">
              <w:rPr>
                <w:sz w:val="22"/>
                <w:szCs w:val="22"/>
              </w:rPr>
              <w:t>e</w:t>
            </w:r>
            <w:r w:rsidR="7BF987AE" w:rsidRPr="00B759F4">
              <w:rPr>
                <w:sz w:val="22"/>
                <w:szCs w:val="22"/>
              </w:rPr>
              <w:t>ducators</w:t>
            </w:r>
          </w:p>
          <w:p w14:paraId="3B6E7AEB" w14:textId="020AA239" w:rsidR="0025392B" w:rsidRPr="00B759F4" w:rsidRDefault="00000000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 xml:space="preserve">Referrals to </w:t>
            </w:r>
            <w:r w:rsidR="000C435E" w:rsidRPr="00B759F4">
              <w:rPr>
                <w:sz w:val="22"/>
                <w:szCs w:val="22"/>
              </w:rPr>
              <w:t>o</w:t>
            </w:r>
            <w:r w:rsidRPr="00B759F4">
              <w:rPr>
                <w:sz w:val="22"/>
                <w:szCs w:val="22"/>
              </w:rPr>
              <w:t xml:space="preserve">ther </w:t>
            </w:r>
            <w:r w:rsidR="000C435E" w:rsidRPr="00B759F4">
              <w:rPr>
                <w:sz w:val="22"/>
                <w:szCs w:val="22"/>
              </w:rPr>
              <w:t>s</w:t>
            </w:r>
            <w:r w:rsidRPr="00B759F4">
              <w:rPr>
                <w:sz w:val="22"/>
                <w:szCs w:val="22"/>
              </w:rPr>
              <w:t>ervices</w:t>
            </w:r>
          </w:p>
          <w:p w14:paraId="186E4D8F" w14:textId="49485852" w:rsidR="0025392B" w:rsidRPr="00B759F4" w:rsidRDefault="64C5991F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 xml:space="preserve">Accomplishments, </w:t>
            </w:r>
            <w:r w:rsidR="000C435E" w:rsidRPr="00B759F4">
              <w:rPr>
                <w:sz w:val="22"/>
                <w:szCs w:val="22"/>
              </w:rPr>
              <w:t>s</w:t>
            </w:r>
            <w:r w:rsidRPr="00B759F4">
              <w:rPr>
                <w:sz w:val="22"/>
                <w:szCs w:val="22"/>
              </w:rPr>
              <w:t xml:space="preserve">uccessful </w:t>
            </w:r>
            <w:r w:rsidR="000C435E" w:rsidRPr="00B759F4">
              <w:rPr>
                <w:sz w:val="22"/>
                <w:szCs w:val="22"/>
              </w:rPr>
              <w:t>s</w:t>
            </w:r>
            <w:r w:rsidRPr="00B759F4">
              <w:rPr>
                <w:sz w:val="22"/>
                <w:szCs w:val="22"/>
              </w:rPr>
              <w:t xml:space="preserve">trategies, </w:t>
            </w:r>
            <w:r w:rsidR="000C435E" w:rsidRPr="00B759F4">
              <w:rPr>
                <w:sz w:val="22"/>
                <w:szCs w:val="22"/>
              </w:rPr>
              <w:t>b</w:t>
            </w:r>
            <w:r w:rsidRPr="00B759F4">
              <w:rPr>
                <w:sz w:val="22"/>
                <w:szCs w:val="22"/>
              </w:rPr>
              <w:t xml:space="preserve">arriers </w:t>
            </w:r>
            <w:r w:rsidR="000C435E" w:rsidRPr="00B759F4">
              <w:rPr>
                <w:sz w:val="22"/>
                <w:szCs w:val="22"/>
              </w:rPr>
              <w:t>and</w:t>
            </w:r>
            <w:r w:rsidRPr="00B759F4">
              <w:rPr>
                <w:sz w:val="22"/>
                <w:szCs w:val="22"/>
              </w:rPr>
              <w:t xml:space="preserve"> </w:t>
            </w:r>
            <w:r w:rsidR="000C435E" w:rsidRPr="00B759F4">
              <w:rPr>
                <w:sz w:val="22"/>
                <w:szCs w:val="22"/>
              </w:rPr>
              <w:t>c</w:t>
            </w:r>
            <w:r w:rsidRPr="00B759F4">
              <w:rPr>
                <w:sz w:val="22"/>
                <w:szCs w:val="22"/>
              </w:rPr>
              <w:t>hallenges</w:t>
            </w:r>
          </w:p>
        </w:tc>
      </w:tr>
      <w:tr w:rsidR="0025392B" w14:paraId="76134DCF" w14:textId="77777777" w:rsidTr="64C5991F">
        <w:tc>
          <w:tcPr>
            <w:tcW w:w="3116" w:type="dxa"/>
            <w:shd w:val="clear" w:color="auto" w:fill="D9EEEE" w:themeFill="accent5" w:themeFillTint="33"/>
          </w:tcPr>
          <w:p w14:paraId="198BC5E0" w14:textId="77777777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bookmarkStart w:id="3" w:name="bookmark=id.2et92p0" w:colFirst="0" w:colLast="0"/>
            <w:bookmarkEnd w:id="3"/>
            <w:r w:rsidRPr="00B759F4">
              <w:rPr>
                <w:sz w:val="22"/>
                <w:szCs w:val="22"/>
              </w:rPr>
              <w:t>☐ CQI</w:t>
            </w:r>
          </w:p>
        </w:tc>
        <w:tc>
          <w:tcPr>
            <w:tcW w:w="6239" w:type="dxa"/>
            <w:shd w:val="clear" w:color="auto" w:fill="D9EEEE" w:themeFill="accent5" w:themeFillTint="33"/>
          </w:tcPr>
          <w:p w14:paraId="2232D10F" w14:textId="63709EF2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 xml:space="preserve">For continuous quality improvement (CQI), reflect on </w:t>
            </w:r>
            <w:r w:rsidR="005E33DD" w:rsidRPr="00B759F4">
              <w:rPr>
                <w:sz w:val="22"/>
                <w:szCs w:val="22"/>
              </w:rPr>
              <w:t xml:space="preserve">your progress using your </w:t>
            </w:r>
            <w:r w:rsidR="000B5B2E" w:rsidRPr="00B759F4">
              <w:rPr>
                <w:sz w:val="22"/>
                <w:szCs w:val="22"/>
              </w:rPr>
              <w:t xml:space="preserve">ORS </w:t>
            </w:r>
            <w:r w:rsidR="005E33DD" w:rsidRPr="00B759F4">
              <w:rPr>
                <w:sz w:val="22"/>
                <w:szCs w:val="22"/>
              </w:rPr>
              <w:t>data.</w:t>
            </w:r>
          </w:p>
          <w:p w14:paraId="128AE626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B759F4">
              <w:rPr>
                <w:color w:val="000000"/>
                <w:sz w:val="22"/>
                <w:szCs w:val="22"/>
              </w:rPr>
              <w:t>How are you doing?</w:t>
            </w:r>
          </w:p>
          <w:p w14:paraId="75ABEE08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 w:rsidRPr="00B759F4">
              <w:rPr>
                <w:color w:val="000000"/>
                <w:sz w:val="22"/>
                <w:szCs w:val="22"/>
              </w:rPr>
              <w:t>What is going well?</w:t>
            </w:r>
          </w:p>
          <w:p w14:paraId="5FD7ABE1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 w:rsidRPr="00B759F4"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6FE9C40E" w14:textId="610F1BDF" w:rsidR="0025392B" w:rsidRPr="00B759F4" w:rsidRDefault="00A949BF">
            <w:pPr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Request support from ACT for Youth through the ORS if needed.</w:t>
            </w:r>
          </w:p>
        </w:tc>
      </w:tr>
    </w:tbl>
    <w:p w14:paraId="7AF430AB" w14:textId="77777777" w:rsidR="009D6019" w:rsidRDefault="009D6019">
      <w:pPr>
        <w:sectPr w:rsidR="009D6019" w:rsidSect="009D6019">
          <w:pgSz w:w="12240" w:h="15840"/>
          <w:pgMar w:top="720" w:right="1440" w:bottom="720" w:left="1440" w:header="720" w:footer="720" w:gutter="0"/>
          <w:pgNumType w:start="1"/>
          <w:cols w:space="720"/>
          <w:docGrid w:linePitch="272"/>
        </w:sectPr>
      </w:pPr>
    </w:p>
    <w:p w14:paraId="73EE5B7A" w14:textId="77777777" w:rsidR="0008529C" w:rsidRDefault="0008529C"/>
    <w:tbl>
      <w:tblPr>
        <w:tblStyle w:val="a0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5893731E" w14:textId="77777777" w:rsidTr="64C5991F">
        <w:tc>
          <w:tcPr>
            <w:tcW w:w="9355" w:type="dxa"/>
            <w:gridSpan w:val="2"/>
            <w:shd w:val="clear" w:color="auto" w:fill="7BCCEA"/>
          </w:tcPr>
          <w:p w14:paraId="6B348306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FEBRUARY</w:t>
            </w:r>
          </w:p>
        </w:tc>
      </w:tr>
      <w:tr w:rsidR="00D1666D" w14:paraId="1E7F9E3A" w14:textId="77777777" w:rsidTr="64C5991F">
        <w:tc>
          <w:tcPr>
            <w:tcW w:w="9355" w:type="dxa"/>
            <w:gridSpan w:val="2"/>
            <w:shd w:val="clear" w:color="auto" w:fill="A7DDF1"/>
          </w:tcPr>
          <w:p w14:paraId="4E25E2EE" w14:textId="33C7777E" w:rsidR="00D1666D" w:rsidRDefault="00D1666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D1666D" w14:paraId="68623EBE" w14:textId="77777777" w:rsidTr="64C5991F">
        <w:tc>
          <w:tcPr>
            <w:tcW w:w="2245" w:type="dxa"/>
            <w:shd w:val="clear" w:color="auto" w:fill="D3EDF8" w:themeFill="accent4" w:themeFillTint="33"/>
          </w:tcPr>
          <w:p w14:paraId="1AD099A7" w14:textId="65A8BFED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Sustainability Plan</w:t>
            </w:r>
          </w:p>
        </w:tc>
        <w:tc>
          <w:tcPr>
            <w:tcW w:w="7110" w:type="dxa"/>
            <w:shd w:val="clear" w:color="auto" w:fill="D3EDF8" w:themeFill="accent4" w:themeFillTint="33"/>
          </w:tcPr>
          <w:p w14:paraId="15D7DADD" w14:textId="77777777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 for your project’s sustainability after grant funding ends. Sustainability plans are due to NYSDOH by July 1, 2025.</w:t>
            </w:r>
          </w:p>
          <w:p w14:paraId="2418D9A4" w14:textId="14F41C1E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ACT for Youth will provide resources and webinars to aid planning.</w:t>
            </w:r>
          </w:p>
        </w:tc>
      </w:tr>
      <w:tr w:rsidR="00D1666D" w14:paraId="37A86D8A" w14:textId="77777777" w:rsidTr="64C5991F">
        <w:tc>
          <w:tcPr>
            <w:tcW w:w="9355" w:type="dxa"/>
            <w:gridSpan w:val="2"/>
            <w:shd w:val="clear" w:color="auto" w:fill="A7DDF1"/>
          </w:tcPr>
          <w:p w14:paraId="2BB41C24" w14:textId="77777777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b/>
                <w:sz w:val="22"/>
                <w:szCs w:val="22"/>
              </w:rPr>
              <w:t>Routine Tasks</w:t>
            </w:r>
          </w:p>
        </w:tc>
      </w:tr>
      <w:tr w:rsidR="00D1666D" w14:paraId="171EE14A" w14:textId="77777777" w:rsidTr="64C5991F">
        <w:tc>
          <w:tcPr>
            <w:tcW w:w="2245" w:type="dxa"/>
            <w:shd w:val="clear" w:color="auto" w:fill="D3EEF8"/>
          </w:tcPr>
          <w:p w14:paraId="537F2684" w14:textId="488DD3B0" w:rsidR="00D1666D" w:rsidRPr="00B759F4" w:rsidRDefault="027CF27E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Program Data Entry</w:t>
            </w:r>
          </w:p>
        </w:tc>
        <w:tc>
          <w:tcPr>
            <w:tcW w:w="7110" w:type="dxa"/>
            <w:shd w:val="clear" w:color="auto" w:fill="D3EEF8"/>
          </w:tcPr>
          <w:p w14:paraId="4FF5788F" w14:textId="402EF902" w:rsidR="00D1666D" w:rsidRPr="00B759F4" w:rsidRDefault="027CF27E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Be sure C1 and C2 cycle</w:t>
            </w:r>
            <w:r w:rsidR="0094719D" w:rsidRPr="00B759F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and C3 activit</w:t>
            </w:r>
            <w:r w:rsidR="0094719D" w:rsidRPr="00B759F4">
              <w:rPr>
                <w:rFonts w:asciiTheme="minorHAnsi" w:hAnsiTheme="minorHAnsi" w:cstheme="minorHAnsi"/>
                <w:sz w:val="22"/>
                <w:szCs w:val="22"/>
              </w:rPr>
              <w:t>ies are updated in the ORS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, including those that are in progress.</w:t>
            </w:r>
          </w:p>
        </w:tc>
      </w:tr>
      <w:tr w:rsidR="00D1666D" w14:paraId="7E92B523" w14:textId="77777777" w:rsidTr="64C5991F">
        <w:tc>
          <w:tcPr>
            <w:tcW w:w="2245" w:type="dxa"/>
            <w:shd w:val="clear" w:color="auto" w:fill="D3EEF8"/>
          </w:tcPr>
          <w:p w14:paraId="16B59779" w14:textId="77777777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D3EEF8"/>
          </w:tcPr>
          <w:p w14:paraId="4F80AA4A" w14:textId="77777777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Check ACT’s list of upcoming trainings.</w:t>
            </w:r>
          </w:p>
          <w:p w14:paraId="1611AE9B" w14:textId="77777777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Register for trainings.</w:t>
            </w:r>
          </w:p>
          <w:p w14:paraId="3F641BFE" w14:textId="24554869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Let ACT for Youth know of any training topic needs.</w:t>
            </w:r>
          </w:p>
        </w:tc>
      </w:tr>
      <w:tr w:rsidR="00D1666D" w14:paraId="24FEB30A" w14:textId="77777777" w:rsidTr="64C5991F">
        <w:tc>
          <w:tcPr>
            <w:tcW w:w="2245" w:type="dxa"/>
            <w:shd w:val="clear" w:color="auto" w:fill="D3EEF8"/>
          </w:tcPr>
          <w:p w14:paraId="5D3C060F" w14:textId="77777777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bookmark=id.tyjcwt" w:colFirst="0" w:colLast="0"/>
            <w:bookmarkEnd w:id="4"/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D3EEF8"/>
          </w:tcPr>
          <w:p w14:paraId="62C16183" w14:textId="77777777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Update documents tracking last month’s…</w:t>
            </w:r>
          </w:p>
          <w:p w14:paraId="29EF342A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Trainings attended by educators </w:t>
            </w:r>
          </w:p>
          <w:p w14:paraId="58B0F923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Supervisor observations of educators</w:t>
            </w:r>
          </w:p>
          <w:p w14:paraId="1852914E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Referrals to other services</w:t>
            </w:r>
          </w:p>
          <w:p w14:paraId="3C0EF5F6" w14:textId="329D0BCB" w:rsidR="00D1666D" w:rsidRPr="00B759F4" w:rsidRDefault="000C435E" w:rsidP="000C435E">
            <w:pPr>
              <w:numPr>
                <w:ilvl w:val="0"/>
                <w:numId w:val="2"/>
              </w:num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Accomplishments, successful strategies, barriers and challenges</w:t>
            </w:r>
          </w:p>
        </w:tc>
      </w:tr>
      <w:tr w:rsidR="00D1666D" w14:paraId="3680DCD7" w14:textId="77777777" w:rsidTr="64C5991F">
        <w:tc>
          <w:tcPr>
            <w:tcW w:w="2245" w:type="dxa"/>
            <w:shd w:val="clear" w:color="auto" w:fill="D3EEF8"/>
          </w:tcPr>
          <w:p w14:paraId="5A2743D9" w14:textId="77777777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D3EEF8"/>
          </w:tcPr>
          <w:p w14:paraId="39F6CAFB" w14:textId="77777777" w:rsidR="00D1666D" w:rsidRPr="00B759F4" w:rsidRDefault="00D1666D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Reflect on progress using your ORS data.</w:t>
            </w:r>
          </w:p>
          <w:p w14:paraId="7B2D9EA4" w14:textId="77777777" w:rsidR="00D1666D" w:rsidRPr="00B759F4" w:rsidRDefault="00D1666D" w:rsidP="00D166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are you doing?</w:t>
            </w:r>
          </w:p>
          <w:p w14:paraId="202BF882" w14:textId="77777777" w:rsidR="00D1666D" w:rsidRPr="00B759F4" w:rsidRDefault="00D1666D" w:rsidP="00D166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going well?</w:t>
            </w:r>
          </w:p>
          <w:p w14:paraId="51E961AD" w14:textId="77777777" w:rsidR="00D1666D" w:rsidRPr="00B759F4" w:rsidRDefault="00D1666D" w:rsidP="00D166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Where can improvements be made?</w:t>
            </w:r>
          </w:p>
          <w:p w14:paraId="01550A82" w14:textId="37B9169F" w:rsidR="00D1666D" w:rsidRPr="00B759F4" w:rsidRDefault="00A949BF" w:rsidP="00D1666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Request support from ACT for Youth through the ORS if needed.</w:t>
            </w:r>
          </w:p>
        </w:tc>
      </w:tr>
    </w:tbl>
    <w:p w14:paraId="08A5061E" w14:textId="77777777" w:rsidR="0025392B" w:rsidRDefault="0025392B"/>
    <w:p w14:paraId="5DD4B0B3" w14:textId="77777777" w:rsidR="0025392B" w:rsidRDefault="0025392B"/>
    <w:p w14:paraId="7A553188" w14:textId="48C6D657" w:rsidR="009D6019" w:rsidRDefault="009D6019">
      <w:r>
        <w:br w:type="page"/>
      </w:r>
    </w:p>
    <w:p w14:paraId="0F1998E8" w14:textId="77777777" w:rsidR="0008529C" w:rsidRDefault="0008529C"/>
    <w:tbl>
      <w:tblPr>
        <w:tblStyle w:val="a1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5EBFFA4D" w14:textId="77777777" w:rsidTr="64C5991F">
        <w:tc>
          <w:tcPr>
            <w:tcW w:w="9355" w:type="dxa"/>
            <w:gridSpan w:val="2"/>
            <w:shd w:val="clear" w:color="auto" w:fill="8FC87E"/>
          </w:tcPr>
          <w:p w14:paraId="438BA183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MARCH</w:t>
            </w:r>
          </w:p>
        </w:tc>
      </w:tr>
      <w:tr w:rsidR="0025392B" w14:paraId="06E44362" w14:textId="77777777" w:rsidTr="64C5991F">
        <w:tc>
          <w:tcPr>
            <w:tcW w:w="9355" w:type="dxa"/>
            <w:gridSpan w:val="2"/>
            <w:shd w:val="clear" w:color="auto" w:fill="B8DCAC"/>
          </w:tcPr>
          <w:p w14:paraId="24986EED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70252279" w14:textId="77777777" w:rsidTr="64C5991F">
        <w:tc>
          <w:tcPr>
            <w:tcW w:w="2245" w:type="dxa"/>
            <w:shd w:val="clear" w:color="auto" w:fill="D2E9CB" w:themeFill="background2"/>
          </w:tcPr>
          <w:p w14:paraId="7DF9AC70" w14:textId="668288AB" w:rsidR="0025392B" w:rsidRDefault="64C5991F">
            <w:pPr>
              <w:spacing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>☐ Program Data Entry</w:t>
            </w:r>
          </w:p>
        </w:tc>
        <w:tc>
          <w:tcPr>
            <w:tcW w:w="7110" w:type="dxa"/>
            <w:shd w:val="clear" w:color="auto" w:fill="D2E9CB" w:themeFill="background2"/>
          </w:tcPr>
          <w:p w14:paraId="6E593A79" w14:textId="62A56C9D" w:rsidR="0025392B" w:rsidRDefault="64C5991F">
            <w:pPr>
              <w:spacing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Ensure </w:t>
            </w:r>
            <w:r w:rsidR="0094719D">
              <w:rPr>
                <w:sz w:val="22"/>
                <w:szCs w:val="22"/>
              </w:rPr>
              <w:t xml:space="preserve">C1/C2 </w:t>
            </w:r>
            <w:r w:rsidRPr="64C5991F">
              <w:rPr>
                <w:sz w:val="22"/>
                <w:szCs w:val="22"/>
              </w:rPr>
              <w:t>cycle</w:t>
            </w:r>
            <w:r w:rsidR="0094719D">
              <w:rPr>
                <w:sz w:val="22"/>
                <w:szCs w:val="22"/>
              </w:rPr>
              <w:t xml:space="preserve">s </w:t>
            </w:r>
            <w:r w:rsidRPr="64C5991F">
              <w:rPr>
                <w:sz w:val="22"/>
                <w:szCs w:val="22"/>
              </w:rPr>
              <w:t>and C3 activities are up to date</w:t>
            </w:r>
            <w:r w:rsidR="0094719D">
              <w:rPr>
                <w:sz w:val="22"/>
                <w:szCs w:val="22"/>
              </w:rPr>
              <w:t xml:space="preserve"> in the ORS</w:t>
            </w:r>
            <w:r w:rsidRPr="64C5991F">
              <w:rPr>
                <w:sz w:val="22"/>
                <w:szCs w:val="22"/>
              </w:rPr>
              <w:t>, including those that are in progress.</w:t>
            </w:r>
          </w:p>
        </w:tc>
      </w:tr>
      <w:tr w:rsidR="0025392B" w14:paraId="2AA0D49D" w14:textId="77777777" w:rsidTr="64C5991F">
        <w:tc>
          <w:tcPr>
            <w:tcW w:w="2245" w:type="dxa"/>
            <w:shd w:val="clear" w:color="auto" w:fill="D2E9CB" w:themeFill="background2"/>
          </w:tcPr>
          <w:p w14:paraId="5BA8792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2E9CB" w:themeFill="background2"/>
          </w:tcPr>
          <w:p w14:paraId="693D07D0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6561A24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6D9C922E" w14:textId="40D9A86C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 ACT </w:t>
            </w:r>
            <w:r w:rsidR="00D35E32">
              <w:rPr>
                <w:sz w:val="22"/>
                <w:szCs w:val="22"/>
              </w:rPr>
              <w:t xml:space="preserve">for Youth </w:t>
            </w:r>
            <w:r>
              <w:rPr>
                <w:sz w:val="22"/>
                <w:szCs w:val="22"/>
              </w:rPr>
              <w:t>know of any training topic needs.</w:t>
            </w:r>
          </w:p>
        </w:tc>
      </w:tr>
      <w:tr w:rsidR="0025392B" w14:paraId="015C2166" w14:textId="77777777" w:rsidTr="64C5991F">
        <w:tc>
          <w:tcPr>
            <w:tcW w:w="2245" w:type="dxa"/>
            <w:shd w:val="clear" w:color="auto" w:fill="D2E9CB" w:themeFill="background2"/>
          </w:tcPr>
          <w:p w14:paraId="77096612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2E9CB" w:themeFill="background2"/>
          </w:tcPr>
          <w:p w14:paraId="3E9DB4FA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 tracking last month’s…</w:t>
            </w:r>
          </w:p>
          <w:p w14:paraId="47529983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7BF987AE">
              <w:rPr>
                <w:sz w:val="22"/>
                <w:szCs w:val="22"/>
              </w:rPr>
              <w:t xml:space="preserve">Trainings attended by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 xml:space="preserve">ducators </w:t>
            </w:r>
          </w:p>
          <w:p w14:paraId="46D81214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  <w:r w:rsidRPr="7BF987AE">
              <w:rPr>
                <w:sz w:val="22"/>
                <w:szCs w:val="22"/>
              </w:rPr>
              <w:t xml:space="preserve"> observations of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>ducators</w:t>
            </w:r>
          </w:p>
          <w:p w14:paraId="6A3A5AC9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65EAF23E" w14:textId="5BB9C2D6" w:rsidR="0025392B" w:rsidRPr="005E33DD" w:rsidRDefault="000C435E" w:rsidP="000C435E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Accomplishments,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uccessful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trategies, </w:t>
            </w:r>
            <w:r>
              <w:rPr>
                <w:sz w:val="22"/>
                <w:szCs w:val="22"/>
              </w:rPr>
              <w:t>b</w:t>
            </w:r>
            <w:r w:rsidRPr="64C5991F">
              <w:rPr>
                <w:sz w:val="22"/>
                <w:szCs w:val="22"/>
              </w:rPr>
              <w:t xml:space="preserve">arriers </w:t>
            </w:r>
            <w:r>
              <w:rPr>
                <w:sz w:val="22"/>
                <w:szCs w:val="22"/>
              </w:rPr>
              <w:t>and</w:t>
            </w:r>
            <w:r w:rsidRPr="64C599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64C5991F">
              <w:rPr>
                <w:sz w:val="22"/>
                <w:szCs w:val="22"/>
              </w:rPr>
              <w:t>hallenges</w:t>
            </w:r>
          </w:p>
        </w:tc>
      </w:tr>
      <w:tr w:rsidR="0025392B" w14:paraId="621A57F5" w14:textId="77777777" w:rsidTr="64C5991F">
        <w:tc>
          <w:tcPr>
            <w:tcW w:w="2245" w:type="dxa"/>
            <w:shd w:val="clear" w:color="auto" w:fill="D2E9CB" w:themeFill="background2"/>
          </w:tcPr>
          <w:p w14:paraId="4679F69C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2E9CB" w:themeFill="background2"/>
          </w:tcPr>
          <w:p w14:paraId="54CF90E7" w14:textId="77777777" w:rsidR="000B5B2E" w:rsidRDefault="000B5B2E" w:rsidP="000B5B2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progress using your ORS data.</w:t>
            </w:r>
          </w:p>
          <w:p w14:paraId="4090CA62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0DB0EF91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57E3389C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42FF9595" w14:textId="35314D19" w:rsidR="0025392B" w:rsidRDefault="00A949BF">
            <w:pPr>
              <w:spacing w:line="240" w:lineRule="auto"/>
              <w:rPr>
                <w:sz w:val="22"/>
                <w:szCs w:val="22"/>
              </w:rPr>
            </w:pPr>
            <w:r w:rsidRPr="027CF27E">
              <w:rPr>
                <w:sz w:val="22"/>
                <w:szCs w:val="22"/>
              </w:rPr>
              <w:t>Request support from ACT</w:t>
            </w:r>
            <w:r>
              <w:rPr>
                <w:sz w:val="22"/>
                <w:szCs w:val="22"/>
              </w:rPr>
              <w:t xml:space="preserve"> for Youth </w:t>
            </w:r>
            <w:r w:rsidRPr="027CF27E">
              <w:rPr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 xml:space="preserve">the </w:t>
            </w:r>
            <w:r w:rsidRPr="027CF27E">
              <w:rPr>
                <w:sz w:val="22"/>
                <w:szCs w:val="22"/>
              </w:rPr>
              <w:t>ORS if needed.</w:t>
            </w:r>
          </w:p>
        </w:tc>
      </w:tr>
    </w:tbl>
    <w:p w14:paraId="27AD4240" w14:textId="77777777" w:rsidR="0025392B" w:rsidRDefault="0025392B"/>
    <w:p w14:paraId="3CD34879" w14:textId="77777777" w:rsidR="0025392B" w:rsidRDefault="00000000">
      <w:r>
        <w:br w:type="page"/>
      </w:r>
    </w:p>
    <w:p w14:paraId="10901EC7" w14:textId="77777777" w:rsidR="0025392B" w:rsidRDefault="0025392B"/>
    <w:tbl>
      <w:tblPr>
        <w:tblStyle w:val="a2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16348D60" w14:textId="77777777" w:rsidTr="31BB4AEE">
        <w:tc>
          <w:tcPr>
            <w:tcW w:w="9355" w:type="dxa"/>
            <w:gridSpan w:val="2"/>
            <w:shd w:val="clear" w:color="auto" w:fill="B867D3" w:themeFill="accent1" w:themeFillTint="99"/>
          </w:tcPr>
          <w:p w14:paraId="03F98373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APRIL</w:t>
            </w:r>
          </w:p>
        </w:tc>
      </w:tr>
      <w:tr w:rsidR="0025392B" w14:paraId="67D03E85" w14:textId="77777777" w:rsidTr="31BB4AEE">
        <w:tc>
          <w:tcPr>
            <w:tcW w:w="9355" w:type="dxa"/>
            <w:gridSpan w:val="2"/>
            <w:shd w:val="clear" w:color="auto" w:fill="CF99E2" w:themeFill="accent1" w:themeFillTint="66"/>
          </w:tcPr>
          <w:p w14:paraId="792050FF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72965B93" w14:textId="77777777" w:rsidTr="31BB4AEE">
        <w:tc>
          <w:tcPr>
            <w:tcW w:w="2245" w:type="dxa"/>
            <w:shd w:val="clear" w:color="auto" w:fill="EEDBF5"/>
          </w:tcPr>
          <w:p w14:paraId="45FE6B6F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bookmark=kix.mh5de9mzpwg3" w:colFirst="0" w:colLast="0"/>
            <w:bookmarkStart w:id="6" w:name="bookmark=id.3dy6vkm" w:colFirst="0" w:colLast="0"/>
            <w:bookmarkEnd w:id="5"/>
            <w:bookmarkEnd w:id="6"/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Plan Summer Programming</w:t>
            </w:r>
          </w:p>
        </w:tc>
        <w:tc>
          <w:tcPr>
            <w:tcW w:w="7110" w:type="dxa"/>
            <w:shd w:val="clear" w:color="auto" w:fill="EEDBF5"/>
          </w:tcPr>
          <w:p w14:paraId="4C6C5219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Summer is sneaking up on us! April is a good month to start reaching out and planning for summer programming.</w:t>
            </w:r>
          </w:p>
        </w:tc>
      </w:tr>
      <w:tr w:rsidR="0025392B" w14:paraId="65B2D656" w14:textId="77777777" w:rsidTr="31BB4AEE">
        <w:tc>
          <w:tcPr>
            <w:tcW w:w="2245" w:type="dxa"/>
            <w:shd w:val="clear" w:color="auto" w:fill="EEDBF5"/>
          </w:tcPr>
          <w:p w14:paraId="0D441615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Review educator observation status</w:t>
            </w:r>
          </w:p>
        </w:tc>
        <w:tc>
          <w:tcPr>
            <w:tcW w:w="7110" w:type="dxa"/>
            <w:shd w:val="clear" w:color="auto" w:fill="EEDBF5"/>
          </w:tcPr>
          <w:p w14:paraId="7C207C3E" w14:textId="77777777" w:rsidR="00585361" w:rsidRPr="009D421C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All educators must be observed at least once per biannual reporting period. If you haven’t yet observed an educator, </w:t>
            </w:r>
            <w:proofErr w:type="gramStart"/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make a plan</w:t>
            </w:r>
            <w:proofErr w:type="gramEnd"/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to get the observation </w:t>
            </w:r>
            <w:r w:rsidRPr="009D421C">
              <w:rPr>
                <w:rFonts w:asciiTheme="minorHAnsi" w:hAnsiTheme="minorHAnsi" w:cstheme="minorHAnsi"/>
                <w:sz w:val="22"/>
                <w:szCs w:val="22"/>
              </w:rPr>
              <w:t xml:space="preserve">done before the end of June. </w:t>
            </w:r>
          </w:p>
          <w:p w14:paraId="080FEAE4" w14:textId="7BCC028F" w:rsidR="0025392B" w:rsidRPr="00B759F4" w:rsidRDefault="009D421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9D421C">
                <w:rPr>
                  <w:rStyle w:val="Hyperlink"/>
                  <w:sz w:val="22"/>
                  <w:szCs w:val="22"/>
                </w:rPr>
                <w:t>https://actforyouth.net/providers/srae/ebp/observations.cfm</w:t>
              </w:r>
            </w:hyperlink>
            <w:r>
              <w:t xml:space="preserve"> </w:t>
            </w:r>
            <w:r w:rsidR="00000000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5392B" w14:paraId="547D3CA8" w14:textId="77777777" w:rsidTr="31BB4AEE">
        <w:tc>
          <w:tcPr>
            <w:tcW w:w="9355" w:type="dxa"/>
            <w:gridSpan w:val="2"/>
            <w:shd w:val="clear" w:color="auto" w:fill="CF99E2" w:themeFill="accent1" w:themeFillTint="66"/>
          </w:tcPr>
          <w:p w14:paraId="18D59336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b/>
                <w:sz w:val="22"/>
                <w:szCs w:val="22"/>
              </w:rPr>
              <w:t>Routine Tasks</w:t>
            </w:r>
          </w:p>
        </w:tc>
      </w:tr>
      <w:tr w:rsidR="0025392B" w14:paraId="069222AA" w14:textId="77777777" w:rsidTr="31BB4AEE">
        <w:tc>
          <w:tcPr>
            <w:tcW w:w="2245" w:type="dxa"/>
            <w:shd w:val="clear" w:color="auto" w:fill="EEDBF5"/>
          </w:tcPr>
          <w:p w14:paraId="638CE227" w14:textId="7406533D" w:rsidR="0025392B" w:rsidRPr="00B759F4" w:rsidRDefault="31BB4AE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Program Data Entry</w:t>
            </w:r>
          </w:p>
        </w:tc>
        <w:tc>
          <w:tcPr>
            <w:tcW w:w="7110" w:type="dxa"/>
            <w:shd w:val="clear" w:color="auto" w:fill="EEDBF5"/>
          </w:tcPr>
          <w:p w14:paraId="2ECCEC4D" w14:textId="26D928FE" w:rsidR="0025392B" w:rsidRPr="00B759F4" w:rsidRDefault="0094719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Ensure C1/C2 cycles and C3 activities are up to date in the ORS, including those that are in progress.</w:t>
            </w:r>
          </w:p>
        </w:tc>
      </w:tr>
      <w:tr w:rsidR="0025392B" w14:paraId="708E1702" w14:textId="77777777" w:rsidTr="31BB4AEE">
        <w:tc>
          <w:tcPr>
            <w:tcW w:w="2245" w:type="dxa"/>
            <w:shd w:val="clear" w:color="auto" w:fill="EEDBF5"/>
          </w:tcPr>
          <w:p w14:paraId="2F487B52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EEDBF5"/>
          </w:tcPr>
          <w:p w14:paraId="0AAFCF09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Check ACT’s list of upcoming trainings.</w:t>
            </w:r>
          </w:p>
          <w:p w14:paraId="15A6425F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Register for trainings.</w:t>
            </w:r>
          </w:p>
          <w:p w14:paraId="264CEF89" w14:textId="2AAB793A" w:rsidR="005E33DD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Let ACT</w:t>
            </w:r>
            <w:r w:rsidR="000B5B2E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for Youth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know of any training topic needs.</w:t>
            </w:r>
          </w:p>
        </w:tc>
      </w:tr>
      <w:tr w:rsidR="005E33DD" w14:paraId="486CC2A3" w14:textId="77777777" w:rsidTr="31BB4AEE">
        <w:tc>
          <w:tcPr>
            <w:tcW w:w="2245" w:type="dxa"/>
            <w:shd w:val="clear" w:color="auto" w:fill="EEDBF5"/>
          </w:tcPr>
          <w:p w14:paraId="70C26639" w14:textId="35D4E6ED" w:rsidR="005E33DD" w:rsidRPr="00B759F4" w:rsidRDefault="001543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EEDBF5"/>
          </w:tcPr>
          <w:p w14:paraId="29736CD5" w14:textId="77777777" w:rsidR="005E33DD" w:rsidRPr="00B759F4" w:rsidRDefault="005E33DD" w:rsidP="005E33D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Update documents tracking last month’s…</w:t>
            </w:r>
          </w:p>
          <w:p w14:paraId="0BE87CA0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Trainings attended by educators </w:t>
            </w:r>
          </w:p>
          <w:p w14:paraId="7101B2C8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Supervisor observations of educators</w:t>
            </w:r>
          </w:p>
          <w:p w14:paraId="693491E3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Referrals to other services</w:t>
            </w:r>
          </w:p>
          <w:p w14:paraId="6CD87E28" w14:textId="20CD9100" w:rsidR="005E33DD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Accomplishments, successful strategies, barriers and challenges</w:t>
            </w:r>
            <w:r w:rsidR="00D35E32" w:rsidRPr="00B759F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25392B" w14:paraId="390D147C" w14:textId="77777777" w:rsidTr="31BB4AEE">
        <w:tc>
          <w:tcPr>
            <w:tcW w:w="2245" w:type="dxa"/>
            <w:shd w:val="clear" w:color="auto" w:fill="EEDBF5"/>
          </w:tcPr>
          <w:p w14:paraId="1615A96E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EEDBF5"/>
          </w:tcPr>
          <w:p w14:paraId="5811A49F" w14:textId="55591034" w:rsidR="0025392B" w:rsidRPr="00B759F4" w:rsidRDefault="000B5B2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Reflect on progress using your ORS data.</w:t>
            </w:r>
          </w:p>
          <w:p w14:paraId="37E5426D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are you doing?</w:t>
            </w:r>
          </w:p>
          <w:p w14:paraId="71322131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going well?</w:t>
            </w:r>
          </w:p>
          <w:p w14:paraId="2B304D96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Where can improvements be made?</w:t>
            </w:r>
          </w:p>
          <w:p w14:paraId="771D45D6" w14:textId="0119D625" w:rsidR="0025392B" w:rsidRPr="00B759F4" w:rsidRDefault="00A949B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Request support from ACT for Youth through the ORS if needed.</w:t>
            </w:r>
            <w:r w:rsidR="31BB4AEE" w:rsidRPr="00B759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5D7A8B2" w14:textId="77777777" w:rsidR="0025392B" w:rsidRDefault="0025392B">
      <w:pPr>
        <w:spacing w:line="240" w:lineRule="auto"/>
      </w:pPr>
    </w:p>
    <w:p w14:paraId="3573D62A" w14:textId="77777777" w:rsidR="0008529C" w:rsidRDefault="0008529C">
      <w:pPr>
        <w:spacing w:line="240" w:lineRule="auto"/>
      </w:pPr>
    </w:p>
    <w:tbl>
      <w:tblPr>
        <w:tblStyle w:val="a3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1EA823C6" w14:textId="77777777" w:rsidTr="31BB4AEE">
        <w:tc>
          <w:tcPr>
            <w:tcW w:w="9355" w:type="dxa"/>
            <w:gridSpan w:val="2"/>
            <w:shd w:val="clear" w:color="auto" w:fill="EB60C1"/>
          </w:tcPr>
          <w:p w14:paraId="7ED724B5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MAY</w:t>
            </w:r>
          </w:p>
        </w:tc>
      </w:tr>
      <w:tr w:rsidR="0025392B" w14:paraId="17A5C0BA" w14:textId="77777777" w:rsidTr="31BB4AEE">
        <w:tc>
          <w:tcPr>
            <w:tcW w:w="9355" w:type="dxa"/>
            <w:gridSpan w:val="2"/>
            <w:shd w:val="clear" w:color="auto" w:fill="F295D6"/>
          </w:tcPr>
          <w:p w14:paraId="33712BB0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3B1A5E66" w14:textId="77777777" w:rsidTr="31BB4AEE">
        <w:tc>
          <w:tcPr>
            <w:tcW w:w="2245" w:type="dxa"/>
            <w:shd w:val="clear" w:color="auto" w:fill="FCE4F5"/>
          </w:tcPr>
          <w:p w14:paraId="4CDF657A" w14:textId="31B4497E" w:rsidR="0025392B" w:rsidRDefault="31BB4AEE">
            <w:pPr>
              <w:spacing w:line="240" w:lineRule="auto"/>
              <w:rPr>
                <w:sz w:val="22"/>
                <w:szCs w:val="22"/>
              </w:rPr>
            </w:pPr>
            <w:r w:rsidRPr="31BB4AEE">
              <w:rPr>
                <w:sz w:val="22"/>
                <w:szCs w:val="22"/>
              </w:rPr>
              <w:t>☐ Program Data Entry</w:t>
            </w:r>
          </w:p>
        </w:tc>
        <w:tc>
          <w:tcPr>
            <w:tcW w:w="7110" w:type="dxa"/>
            <w:shd w:val="clear" w:color="auto" w:fill="FCE4F5"/>
          </w:tcPr>
          <w:p w14:paraId="3144E538" w14:textId="0FA46734" w:rsidR="0025392B" w:rsidRDefault="00585361">
            <w:pPr>
              <w:spacing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Ensure </w:t>
            </w:r>
            <w:r>
              <w:rPr>
                <w:sz w:val="22"/>
                <w:szCs w:val="22"/>
              </w:rPr>
              <w:t xml:space="preserve">C1/C2 </w:t>
            </w:r>
            <w:r w:rsidRPr="64C5991F">
              <w:rPr>
                <w:sz w:val="22"/>
                <w:szCs w:val="22"/>
              </w:rPr>
              <w:t>cycle</w:t>
            </w:r>
            <w:r>
              <w:rPr>
                <w:sz w:val="22"/>
                <w:szCs w:val="22"/>
              </w:rPr>
              <w:t xml:space="preserve">s </w:t>
            </w:r>
            <w:r w:rsidRPr="64C5991F">
              <w:rPr>
                <w:sz w:val="22"/>
                <w:szCs w:val="22"/>
              </w:rPr>
              <w:t>and C3 activities are up to date</w:t>
            </w:r>
            <w:r>
              <w:rPr>
                <w:sz w:val="22"/>
                <w:szCs w:val="22"/>
              </w:rPr>
              <w:t xml:space="preserve"> in the ORS</w:t>
            </w:r>
            <w:r w:rsidRPr="64C5991F">
              <w:rPr>
                <w:sz w:val="22"/>
                <w:szCs w:val="22"/>
              </w:rPr>
              <w:t>, including those that are in progress.</w:t>
            </w:r>
          </w:p>
        </w:tc>
      </w:tr>
      <w:tr w:rsidR="0025392B" w14:paraId="1439465E" w14:textId="77777777" w:rsidTr="31BB4AEE">
        <w:tc>
          <w:tcPr>
            <w:tcW w:w="2245" w:type="dxa"/>
            <w:shd w:val="clear" w:color="auto" w:fill="FCE4F5"/>
          </w:tcPr>
          <w:p w14:paraId="7DA44CB6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FCE4F5"/>
          </w:tcPr>
          <w:p w14:paraId="231FE445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1984F22D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1C4B6A49" w14:textId="77DFB432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</w:t>
            </w:r>
            <w:r w:rsidR="000B5B2E">
              <w:rPr>
                <w:sz w:val="22"/>
                <w:szCs w:val="22"/>
              </w:rPr>
              <w:t xml:space="preserve"> for Youth</w:t>
            </w:r>
            <w:r>
              <w:rPr>
                <w:sz w:val="22"/>
                <w:szCs w:val="22"/>
              </w:rPr>
              <w:t xml:space="preserve"> know of any training topic needs.</w:t>
            </w:r>
          </w:p>
        </w:tc>
      </w:tr>
      <w:tr w:rsidR="0025392B" w14:paraId="37E3A45F" w14:textId="77777777" w:rsidTr="31BB4AEE">
        <w:tc>
          <w:tcPr>
            <w:tcW w:w="2245" w:type="dxa"/>
            <w:shd w:val="clear" w:color="auto" w:fill="FCE4F5"/>
          </w:tcPr>
          <w:p w14:paraId="744D4170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FCE4F5"/>
          </w:tcPr>
          <w:p w14:paraId="52D455DB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 tracking last month’s…</w:t>
            </w:r>
          </w:p>
          <w:p w14:paraId="0928F2CF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7BF987AE">
              <w:rPr>
                <w:sz w:val="22"/>
                <w:szCs w:val="22"/>
              </w:rPr>
              <w:t xml:space="preserve">Trainings attended by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 xml:space="preserve">ducators </w:t>
            </w:r>
          </w:p>
          <w:p w14:paraId="02F7B38A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  <w:r w:rsidRPr="7BF987AE">
              <w:rPr>
                <w:sz w:val="22"/>
                <w:szCs w:val="22"/>
              </w:rPr>
              <w:t xml:space="preserve"> observations of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>ducators</w:t>
            </w:r>
          </w:p>
          <w:p w14:paraId="73AF5B6B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661467EC" w14:textId="2953111C" w:rsidR="0025392B" w:rsidRPr="005E33DD" w:rsidRDefault="000C435E" w:rsidP="000C435E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Accomplishments,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uccessful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trategies, </w:t>
            </w:r>
            <w:r>
              <w:rPr>
                <w:sz w:val="22"/>
                <w:szCs w:val="22"/>
              </w:rPr>
              <w:t>b</w:t>
            </w:r>
            <w:r w:rsidRPr="64C5991F">
              <w:rPr>
                <w:sz w:val="22"/>
                <w:szCs w:val="22"/>
              </w:rPr>
              <w:t xml:space="preserve">arriers </w:t>
            </w:r>
            <w:r>
              <w:rPr>
                <w:sz w:val="22"/>
                <w:szCs w:val="22"/>
              </w:rPr>
              <w:t>and</w:t>
            </w:r>
            <w:r w:rsidRPr="64C599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64C5991F">
              <w:rPr>
                <w:sz w:val="22"/>
                <w:szCs w:val="22"/>
              </w:rPr>
              <w:t>hallenges</w:t>
            </w:r>
          </w:p>
        </w:tc>
      </w:tr>
      <w:tr w:rsidR="0025392B" w14:paraId="7B068082" w14:textId="77777777" w:rsidTr="31BB4AEE">
        <w:tc>
          <w:tcPr>
            <w:tcW w:w="2245" w:type="dxa"/>
            <w:shd w:val="clear" w:color="auto" w:fill="FCE4F5"/>
          </w:tcPr>
          <w:p w14:paraId="3325AFF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FCE4F5"/>
          </w:tcPr>
          <w:p w14:paraId="3F036AD4" w14:textId="77777777" w:rsidR="000B5B2E" w:rsidRDefault="000B5B2E" w:rsidP="000B5B2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progress using your ORS data.</w:t>
            </w:r>
          </w:p>
          <w:p w14:paraId="76F2C556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5A895E90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62FDB0EC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39793C2E" w14:textId="42651CDC" w:rsidR="0025392B" w:rsidRDefault="00A949BF">
            <w:pPr>
              <w:spacing w:line="240" w:lineRule="auto"/>
              <w:rPr>
                <w:sz w:val="22"/>
                <w:szCs w:val="22"/>
              </w:rPr>
            </w:pPr>
            <w:r w:rsidRPr="027CF27E">
              <w:rPr>
                <w:sz w:val="22"/>
                <w:szCs w:val="22"/>
              </w:rPr>
              <w:t>Request support from ACT</w:t>
            </w:r>
            <w:r>
              <w:rPr>
                <w:sz w:val="22"/>
                <w:szCs w:val="22"/>
              </w:rPr>
              <w:t xml:space="preserve"> for Youth </w:t>
            </w:r>
            <w:r w:rsidRPr="027CF27E">
              <w:rPr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 xml:space="preserve">the </w:t>
            </w:r>
            <w:r w:rsidRPr="027CF27E">
              <w:rPr>
                <w:sz w:val="22"/>
                <w:szCs w:val="22"/>
              </w:rPr>
              <w:t>ORS if needed.</w:t>
            </w:r>
          </w:p>
        </w:tc>
      </w:tr>
    </w:tbl>
    <w:p w14:paraId="437CE639" w14:textId="77777777" w:rsidR="0025392B" w:rsidRDefault="0025392B">
      <w:pPr>
        <w:spacing w:line="240" w:lineRule="auto"/>
      </w:pPr>
    </w:p>
    <w:p w14:paraId="2999013C" w14:textId="77777777" w:rsidR="0025392B" w:rsidRDefault="00000000">
      <w:r>
        <w:br w:type="page"/>
      </w:r>
    </w:p>
    <w:tbl>
      <w:tblPr>
        <w:tblStyle w:val="a4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2378C027" w14:textId="77777777" w:rsidTr="31BB4AEE">
        <w:tc>
          <w:tcPr>
            <w:tcW w:w="9355" w:type="dxa"/>
            <w:gridSpan w:val="2"/>
            <w:shd w:val="clear" w:color="auto" w:fill="8ECDCE" w:themeFill="accent5" w:themeFillTint="99"/>
          </w:tcPr>
          <w:p w14:paraId="0A596B5F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lastRenderedPageBreak/>
              <w:t>JUNE</w:t>
            </w:r>
          </w:p>
        </w:tc>
      </w:tr>
      <w:tr w:rsidR="0025392B" w14:paraId="75CCF42A" w14:textId="77777777" w:rsidTr="31BB4AEE">
        <w:tc>
          <w:tcPr>
            <w:tcW w:w="9355" w:type="dxa"/>
            <w:gridSpan w:val="2"/>
            <w:shd w:val="clear" w:color="auto" w:fill="B3DDDE" w:themeFill="accent5" w:themeFillTint="66"/>
          </w:tcPr>
          <w:p w14:paraId="6A706B30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0B5B2E" w:rsidRPr="000B5B2E" w14:paraId="1FAA4E15" w14:textId="77777777" w:rsidTr="31BB4AEE">
        <w:tc>
          <w:tcPr>
            <w:tcW w:w="2245" w:type="dxa"/>
            <w:shd w:val="clear" w:color="auto" w:fill="D9EEEE" w:themeFill="accent5" w:themeFillTint="33"/>
          </w:tcPr>
          <w:p w14:paraId="06CF53DD" w14:textId="3A057C41" w:rsidR="000B5B2E" w:rsidRPr="00B759F4" w:rsidRDefault="000B5B2E" w:rsidP="000B5B2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Sustainability Plan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5AD10499" w14:textId="5F72621B" w:rsidR="000B5B2E" w:rsidRPr="00B759F4" w:rsidRDefault="007234B3" w:rsidP="000B5B2E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Finalize your plan! </w:t>
            </w:r>
            <w:r w:rsidR="000B5B2E"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 plans are due to NYSDOH by July 1, 2025.</w:t>
            </w:r>
          </w:p>
        </w:tc>
      </w:tr>
      <w:tr w:rsidR="001543E6" w14:paraId="1CD2D666" w14:textId="77777777" w:rsidTr="31BB4AEE">
        <w:tc>
          <w:tcPr>
            <w:tcW w:w="2245" w:type="dxa"/>
            <w:shd w:val="clear" w:color="auto" w:fill="D9EEEE" w:themeFill="accent5" w:themeFillTint="33"/>
          </w:tcPr>
          <w:p w14:paraId="5E06493B" w14:textId="74DEF59E" w:rsidR="001543E6" w:rsidRPr="00B759F4" w:rsidRDefault="001543E6" w:rsidP="001543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Finish educator observations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7C28EB5B" w14:textId="77777777" w:rsidR="00585361" w:rsidRPr="00B759F4" w:rsidRDefault="001543E6" w:rsidP="001543E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This is the last opportunity to observe your educators this reporting period! </w:t>
            </w:r>
          </w:p>
          <w:p w14:paraId="323455F8" w14:textId="5BFCF4DD" w:rsidR="001543E6" w:rsidRPr="00B759F4" w:rsidRDefault="00000000" w:rsidP="001543E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585361" w:rsidRPr="00B759F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https://actforyouth.net/providers/srae/ebp/observations.cfm</w:t>
              </w:r>
            </w:hyperlink>
            <w:r w:rsidR="001543E6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5392B" w14:paraId="5A19617E" w14:textId="77777777" w:rsidTr="31BB4AEE">
        <w:tc>
          <w:tcPr>
            <w:tcW w:w="2245" w:type="dxa"/>
            <w:shd w:val="clear" w:color="auto" w:fill="D9EEEE" w:themeFill="accent5" w:themeFillTint="33"/>
          </w:tcPr>
          <w:p w14:paraId="52BFE665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Finalize summer programming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26F68357" w14:textId="5BDCC1CB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Finalize your youth</w:t>
            </w:r>
            <w:r w:rsidR="000B5B2E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and adult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programming plans. </w:t>
            </w:r>
            <w:r w:rsidR="000B5B2E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For C1 EBP programming, be 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sure you have permission to use surveys. </w:t>
            </w:r>
          </w:p>
        </w:tc>
      </w:tr>
      <w:tr w:rsidR="0025392B" w14:paraId="06B21CCB" w14:textId="77777777" w:rsidTr="31BB4AEE">
        <w:tc>
          <w:tcPr>
            <w:tcW w:w="9355" w:type="dxa"/>
            <w:gridSpan w:val="2"/>
            <w:shd w:val="clear" w:color="auto" w:fill="B3DDDE" w:themeFill="accent5" w:themeFillTint="66"/>
          </w:tcPr>
          <w:p w14:paraId="1ABE0427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59F4">
              <w:rPr>
                <w:rFonts w:asciiTheme="minorHAnsi" w:hAnsiTheme="minorHAnsi" w:cstheme="minorHAnsi"/>
                <w:b/>
                <w:sz w:val="24"/>
                <w:szCs w:val="24"/>
              </w:rPr>
              <w:t>Routine Tasks</w:t>
            </w:r>
          </w:p>
        </w:tc>
      </w:tr>
      <w:tr w:rsidR="0025392B" w14:paraId="7B5500D8" w14:textId="77777777" w:rsidTr="31BB4AEE">
        <w:tc>
          <w:tcPr>
            <w:tcW w:w="2245" w:type="dxa"/>
            <w:shd w:val="clear" w:color="auto" w:fill="D9EEEE" w:themeFill="accent5" w:themeFillTint="33"/>
          </w:tcPr>
          <w:p w14:paraId="7A075C4D" w14:textId="3117E446" w:rsidR="0025392B" w:rsidRPr="00B759F4" w:rsidRDefault="31BB4AE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Program Data Entry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076CFDE5" w14:textId="31530D1D" w:rsidR="0025392B" w:rsidRPr="00B759F4" w:rsidRDefault="31BB4AE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June is usually a busy time for wrapping up youth programming! </w:t>
            </w:r>
            <w:r w:rsidR="00585361" w:rsidRPr="00B759F4">
              <w:rPr>
                <w:rFonts w:asciiTheme="minorHAnsi" w:hAnsiTheme="minorHAnsi" w:cstheme="minorHAnsi"/>
                <w:sz w:val="22"/>
                <w:szCs w:val="22"/>
              </w:rPr>
              <w:t>Ensure C1/C2 cycles and C3 activities are up to date in the ORS, including those that are in progress.</w:t>
            </w:r>
          </w:p>
        </w:tc>
      </w:tr>
      <w:tr w:rsidR="0025392B" w14:paraId="4B9B18C4" w14:textId="77777777" w:rsidTr="31BB4AEE">
        <w:tc>
          <w:tcPr>
            <w:tcW w:w="2245" w:type="dxa"/>
            <w:shd w:val="clear" w:color="auto" w:fill="D9EEEE" w:themeFill="accent5" w:themeFillTint="33"/>
          </w:tcPr>
          <w:p w14:paraId="070E69B0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4EF94B4B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Check ACT’s list of upcoming trainings.</w:t>
            </w:r>
          </w:p>
          <w:p w14:paraId="4CCA6B97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Register for trainings.</w:t>
            </w:r>
          </w:p>
          <w:p w14:paraId="0C8E568D" w14:textId="48CF8970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Let ACT</w:t>
            </w:r>
            <w:r w:rsidR="00D35E32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for Youth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know of any training topic needs.</w:t>
            </w:r>
          </w:p>
        </w:tc>
      </w:tr>
      <w:tr w:rsidR="0025392B" w14:paraId="088508C1" w14:textId="77777777" w:rsidTr="31BB4AEE">
        <w:tc>
          <w:tcPr>
            <w:tcW w:w="2245" w:type="dxa"/>
            <w:shd w:val="clear" w:color="auto" w:fill="D9EEEE" w:themeFill="accent5" w:themeFillTint="33"/>
          </w:tcPr>
          <w:p w14:paraId="1812043A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0638E390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Set yourself up to finish the biannual report quickly next month! Update documents tracking last month’s…</w:t>
            </w:r>
          </w:p>
          <w:p w14:paraId="69E65B20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Trainings attended by educators </w:t>
            </w:r>
          </w:p>
          <w:p w14:paraId="4542CF70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Supervisor observations of educators</w:t>
            </w:r>
          </w:p>
          <w:p w14:paraId="2F1CDC59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Referrals to other services</w:t>
            </w:r>
          </w:p>
          <w:p w14:paraId="336D7096" w14:textId="013E01F3" w:rsidR="0025392B" w:rsidRPr="00B759F4" w:rsidRDefault="000C435E" w:rsidP="000C435E">
            <w:pPr>
              <w:numPr>
                <w:ilvl w:val="0"/>
                <w:numId w:val="2"/>
              </w:num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Accomplishments, successful strategies, barriers and challenges</w:t>
            </w:r>
          </w:p>
        </w:tc>
      </w:tr>
      <w:tr w:rsidR="0025392B" w14:paraId="2D4C9DD8" w14:textId="77777777" w:rsidTr="31BB4AEE">
        <w:tc>
          <w:tcPr>
            <w:tcW w:w="2245" w:type="dxa"/>
            <w:shd w:val="clear" w:color="auto" w:fill="D9EEEE" w:themeFill="accent5" w:themeFillTint="33"/>
          </w:tcPr>
          <w:p w14:paraId="72AD9AEB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D9EEEE" w:themeFill="accent5" w:themeFillTint="33"/>
          </w:tcPr>
          <w:p w14:paraId="6A94C522" w14:textId="77777777" w:rsidR="000B5B2E" w:rsidRPr="00B759F4" w:rsidRDefault="000B5B2E" w:rsidP="000B5B2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Reflect on progress using your ORS data.</w:t>
            </w:r>
          </w:p>
          <w:p w14:paraId="3CCE3539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are you doing?</w:t>
            </w:r>
          </w:p>
          <w:p w14:paraId="4DDCADDD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going well?</w:t>
            </w:r>
          </w:p>
          <w:p w14:paraId="2606CF2E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Where can improvements be made?</w:t>
            </w:r>
          </w:p>
          <w:p w14:paraId="6E46CDA8" w14:textId="74092651" w:rsidR="0025392B" w:rsidRPr="00B759F4" w:rsidRDefault="00A949B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Request support from ACT for Youth through the ORS if needed.</w:t>
            </w:r>
          </w:p>
        </w:tc>
      </w:tr>
    </w:tbl>
    <w:p w14:paraId="71B5EA19" w14:textId="0F8177DB" w:rsidR="0025392B" w:rsidRDefault="0025392B"/>
    <w:tbl>
      <w:tblPr>
        <w:tblStyle w:val="a5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06A13021" w14:textId="77777777" w:rsidTr="31BB4AEE">
        <w:tc>
          <w:tcPr>
            <w:tcW w:w="9355" w:type="dxa"/>
            <w:gridSpan w:val="2"/>
            <w:shd w:val="clear" w:color="auto" w:fill="88C0E3"/>
          </w:tcPr>
          <w:p w14:paraId="153E0060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JULY</w:t>
            </w:r>
          </w:p>
        </w:tc>
      </w:tr>
      <w:tr w:rsidR="0025392B" w14:paraId="1593D5EE" w14:textId="77777777" w:rsidTr="31BB4AEE">
        <w:tc>
          <w:tcPr>
            <w:tcW w:w="9355" w:type="dxa"/>
            <w:gridSpan w:val="2"/>
            <w:shd w:val="clear" w:color="auto" w:fill="B0D5ED"/>
          </w:tcPr>
          <w:p w14:paraId="70C01FE0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820BA5" w14:paraId="6765A1BA" w14:textId="77777777" w:rsidTr="31BB4AEE">
        <w:tc>
          <w:tcPr>
            <w:tcW w:w="2245" w:type="dxa"/>
            <w:shd w:val="clear" w:color="auto" w:fill="D7EAF6"/>
          </w:tcPr>
          <w:p w14:paraId="59C46B0A" w14:textId="17DA9C79" w:rsidR="00820BA5" w:rsidRPr="00B759F4" w:rsidRDefault="00820BA5" w:rsidP="00820BA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Sustainability Plan</w:t>
            </w:r>
          </w:p>
        </w:tc>
        <w:tc>
          <w:tcPr>
            <w:tcW w:w="7110" w:type="dxa"/>
            <w:shd w:val="clear" w:color="auto" w:fill="D7EAF6"/>
          </w:tcPr>
          <w:p w14:paraId="5F4B50BF" w14:textId="21454F52" w:rsidR="00820BA5" w:rsidRPr="00B759F4" w:rsidRDefault="00820BA5" w:rsidP="00820BA5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Submit your plan! Sustainability plans are due to NYSDOH by July 1, 2025.</w:t>
            </w:r>
          </w:p>
        </w:tc>
      </w:tr>
      <w:tr w:rsidR="00820BA5" w14:paraId="0EB2CC8E" w14:textId="77777777" w:rsidTr="31BB4AEE">
        <w:tc>
          <w:tcPr>
            <w:tcW w:w="2245" w:type="dxa"/>
            <w:shd w:val="clear" w:color="auto" w:fill="D7EAF6"/>
          </w:tcPr>
          <w:p w14:paraId="7D174BD7" w14:textId="5EFDA8A0" w:rsidR="00820BA5" w:rsidRPr="00B759F4" w:rsidRDefault="00820BA5" w:rsidP="00820BA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D7EAF6"/>
          </w:tcPr>
          <w:p w14:paraId="443AF5BD" w14:textId="0FF62016" w:rsidR="00820BA5" w:rsidRPr="00B759F4" w:rsidRDefault="00820BA5" w:rsidP="00820BA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b/>
                <w:sz w:val="22"/>
                <w:szCs w:val="22"/>
              </w:rPr>
              <w:t>SRAE Biannual Report due July 31st</w:t>
            </w:r>
          </w:p>
          <w:p w14:paraId="01C571FE" w14:textId="24F237EB" w:rsidR="00820BA5" w:rsidRPr="00B759F4" w:rsidRDefault="00820BA5" w:rsidP="00820BA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Contact ACT for Youth for support as needed.</w:t>
            </w:r>
          </w:p>
        </w:tc>
      </w:tr>
      <w:tr w:rsidR="00820BA5" w14:paraId="0FC41009" w14:textId="77777777" w:rsidTr="31BB4AEE">
        <w:tc>
          <w:tcPr>
            <w:tcW w:w="2245" w:type="dxa"/>
            <w:shd w:val="clear" w:color="auto" w:fill="D7EAF6"/>
          </w:tcPr>
          <w:p w14:paraId="6382C12F" w14:textId="77777777" w:rsidR="00820BA5" w:rsidRPr="00B759F4" w:rsidRDefault="00820BA5" w:rsidP="00820BA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Identify staff training needs</w:t>
            </w:r>
          </w:p>
        </w:tc>
        <w:tc>
          <w:tcPr>
            <w:tcW w:w="7110" w:type="dxa"/>
            <w:shd w:val="clear" w:color="auto" w:fill="D7EAF6"/>
          </w:tcPr>
          <w:p w14:paraId="2A3A0AFB" w14:textId="77777777" w:rsidR="00820BA5" w:rsidRPr="00B759F4" w:rsidRDefault="00820BA5" w:rsidP="00820BA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Summer is a great time for professional development. Contact ACT with any training needs you or your staff may have. </w:t>
            </w:r>
          </w:p>
        </w:tc>
      </w:tr>
      <w:tr w:rsidR="00820BA5" w14:paraId="15BDFDB5" w14:textId="77777777" w:rsidTr="31BB4AEE">
        <w:tc>
          <w:tcPr>
            <w:tcW w:w="9355" w:type="dxa"/>
            <w:gridSpan w:val="2"/>
            <w:shd w:val="clear" w:color="auto" w:fill="B0D5ED"/>
          </w:tcPr>
          <w:p w14:paraId="6FA7DC5E" w14:textId="77777777" w:rsidR="00820BA5" w:rsidRDefault="00820BA5" w:rsidP="00820BA5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820BA5" w14:paraId="7EB294AC" w14:textId="77777777" w:rsidTr="31BB4AEE">
        <w:tc>
          <w:tcPr>
            <w:tcW w:w="2245" w:type="dxa"/>
            <w:shd w:val="clear" w:color="auto" w:fill="D7EAF6"/>
          </w:tcPr>
          <w:p w14:paraId="34BAD076" w14:textId="5A2AECB9" w:rsidR="00820BA5" w:rsidRDefault="31BB4AEE" w:rsidP="00820BA5">
            <w:pPr>
              <w:spacing w:line="240" w:lineRule="auto"/>
              <w:rPr>
                <w:sz w:val="22"/>
                <w:szCs w:val="22"/>
              </w:rPr>
            </w:pPr>
            <w:r w:rsidRPr="31BB4AEE">
              <w:rPr>
                <w:sz w:val="22"/>
                <w:szCs w:val="22"/>
              </w:rPr>
              <w:t>☐ Program Data Entry</w:t>
            </w:r>
          </w:p>
        </w:tc>
        <w:tc>
          <w:tcPr>
            <w:tcW w:w="7110" w:type="dxa"/>
            <w:shd w:val="clear" w:color="auto" w:fill="D7EAF6"/>
          </w:tcPr>
          <w:p w14:paraId="7DDC122F" w14:textId="0EE0AD49" w:rsidR="00820BA5" w:rsidRDefault="00585361" w:rsidP="00820BA5">
            <w:pPr>
              <w:spacing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Ensure </w:t>
            </w:r>
            <w:r>
              <w:rPr>
                <w:sz w:val="22"/>
                <w:szCs w:val="22"/>
              </w:rPr>
              <w:t xml:space="preserve">C1/C2 </w:t>
            </w:r>
            <w:r w:rsidRPr="64C5991F">
              <w:rPr>
                <w:sz w:val="22"/>
                <w:szCs w:val="22"/>
              </w:rPr>
              <w:t>cycle</w:t>
            </w:r>
            <w:r>
              <w:rPr>
                <w:sz w:val="22"/>
                <w:szCs w:val="22"/>
              </w:rPr>
              <w:t xml:space="preserve">s </w:t>
            </w:r>
            <w:r w:rsidRPr="64C5991F">
              <w:rPr>
                <w:sz w:val="22"/>
                <w:szCs w:val="22"/>
              </w:rPr>
              <w:t>and C3 activities are up to date</w:t>
            </w:r>
            <w:r>
              <w:rPr>
                <w:sz w:val="22"/>
                <w:szCs w:val="22"/>
              </w:rPr>
              <w:t xml:space="preserve"> in the ORS</w:t>
            </w:r>
            <w:r w:rsidRPr="64C5991F">
              <w:rPr>
                <w:sz w:val="22"/>
                <w:szCs w:val="22"/>
              </w:rPr>
              <w:t>, including those that are in progress.</w:t>
            </w:r>
          </w:p>
        </w:tc>
      </w:tr>
      <w:tr w:rsidR="00820BA5" w14:paraId="1B1BBDF5" w14:textId="77777777" w:rsidTr="31BB4AEE">
        <w:tc>
          <w:tcPr>
            <w:tcW w:w="2245" w:type="dxa"/>
            <w:shd w:val="clear" w:color="auto" w:fill="D7EAF6"/>
          </w:tcPr>
          <w:p w14:paraId="23FE9794" w14:textId="77777777" w:rsidR="00820BA5" w:rsidRDefault="00820BA5" w:rsidP="00820BA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7EAF6"/>
          </w:tcPr>
          <w:p w14:paraId="7909BD70" w14:textId="77777777" w:rsidR="00820BA5" w:rsidRDefault="00820BA5" w:rsidP="00820BA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05B56621" w14:textId="77777777" w:rsidR="00820BA5" w:rsidRDefault="00820BA5" w:rsidP="00820BA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</w:tc>
      </w:tr>
      <w:tr w:rsidR="00820BA5" w14:paraId="27C8EABB" w14:textId="77777777" w:rsidTr="31BB4AEE">
        <w:tc>
          <w:tcPr>
            <w:tcW w:w="2245" w:type="dxa"/>
            <w:shd w:val="clear" w:color="auto" w:fill="D3EEF8"/>
          </w:tcPr>
          <w:p w14:paraId="12531BCD" w14:textId="77777777" w:rsidR="00820BA5" w:rsidRDefault="00820BA5" w:rsidP="00820BA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3EEF8"/>
          </w:tcPr>
          <w:p w14:paraId="195E3901" w14:textId="77777777" w:rsidR="00820BA5" w:rsidRDefault="00820BA5" w:rsidP="00820BA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 tracking last month’s…</w:t>
            </w:r>
          </w:p>
          <w:p w14:paraId="46F461B1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7BF987AE">
              <w:rPr>
                <w:sz w:val="22"/>
                <w:szCs w:val="22"/>
              </w:rPr>
              <w:t xml:space="preserve">Trainings attended by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 xml:space="preserve">ducators </w:t>
            </w:r>
          </w:p>
          <w:p w14:paraId="28548CF5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  <w:r w:rsidRPr="7BF987AE">
              <w:rPr>
                <w:sz w:val="22"/>
                <w:szCs w:val="22"/>
              </w:rPr>
              <w:t xml:space="preserve"> observations of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>ducators</w:t>
            </w:r>
          </w:p>
          <w:p w14:paraId="4EB05BAF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78979645" w14:textId="5EBA29C1" w:rsidR="00820BA5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Accomplishments,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uccessful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trategies, </w:t>
            </w:r>
            <w:r>
              <w:rPr>
                <w:sz w:val="22"/>
                <w:szCs w:val="22"/>
              </w:rPr>
              <w:t>b</w:t>
            </w:r>
            <w:r w:rsidRPr="64C5991F">
              <w:rPr>
                <w:sz w:val="22"/>
                <w:szCs w:val="22"/>
              </w:rPr>
              <w:t xml:space="preserve">arriers </w:t>
            </w:r>
            <w:r>
              <w:rPr>
                <w:sz w:val="22"/>
                <w:szCs w:val="22"/>
              </w:rPr>
              <w:t>and</w:t>
            </w:r>
            <w:r w:rsidRPr="64C599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64C5991F">
              <w:rPr>
                <w:sz w:val="22"/>
                <w:szCs w:val="22"/>
              </w:rPr>
              <w:t>hallenges</w:t>
            </w:r>
          </w:p>
          <w:p w14:paraId="56196873" w14:textId="1A5FC39D" w:rsidR="00820BA5" w:rsidRPr="00D35E32" w:rsidRDefault="00820BA5" w:rsidP="00820BA5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820BA5" w14:paraId="068552EA" w14:textId="77777777" w:rsidTr="31BB4AEE">
        <w:tc>
          <w:tcPr>
            <w:tcW w:w="2245" w:type="dxa"/>
            <w:shd w:val="clear" w:color="auto" w:fill="D7EAF6"/>
          </w:tcPr>
          <w:p w14:paraId="61E1D170" w14:textId="77777777" w:rsidR="00820BA5" w:rsidRDefault="00820BA5" w:rsidP="00820BA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7EAF6"/>
          </w:tcPr>
          <w:p w14:paraId="79F94338" w14:textId="77777777" w:rsidR="00820BA5" w:rsidRDefault="00820BA5" w:rsidP="00820BA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progress using your ORS data.</w:t>
            </w:r>
          </w:p>
          <w:p w14:paraId="5CA1D32B" w14:textId="77777777" w:rsidR="00820BA5" w:rsidRDefault="00820BA5" w:rsidP="00820B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472F0844" w14:textId="77777777" w:rsidR="00820BA5" w:rsidRDefault="00820BA5" w:rsidP="00820B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725CE4E7" w14:textId="77777777" w:rsidR="00820BA5" w:rsidRDefault="00820BA5" w:rsidP="00820B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70C667B4" w14:textId="64E37D2A" w:rsidR="00820BA5" w:rsidRDefault="00A949BF" w:rsidP="00820BA5">
            <w:pPr>
              <w:spacing w:line="240" w:lineRule="auto"/>
              <w:rPr>
                <w:sz w:val="22"/>
                <w:szCs w:val="22"/>
              </w:rPr>
            </w:pPr>
            <w:r w:rsidRPr="027CF27E">
              <w:rPr>
                <w:sz w:val="22"/>
                <w:szCs w:val="22"/>
              </w:rPr>
              <w:t>Request support from ACT</w:t>
            </w:r>
            <w:r>
              <w:rPr>
                <w:sz w:val="22"/>
                <w:szCs w:val="22"/>
              </w:rPr>
              <w:t xml:space="preserve"> for Youth </w:t>
            </w:r>
            <w:r w:rsidRPr="027CF27E">
              <w:rPr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 xml:space="preserve">the </w:t>
            </w:r>
            <w:r w:rsidRPr="027CF27E">
              <w:rPr>
                <w:sz w:val="22"/>
                <w:szCs w:val="22"/>
              </w:rPr>
              <w:t>ORS if needed.</w:t>
            </w:r>
          </w:p>
        </w:tc>
      </w:tr>
    </w:tbl>
    <w:p w14:paraId="43CA8B7D" w14:textId="77777777" w:rsidR="0025392B" w:rsidRDefault="00000000">
      <w:r>
        <w:br w:type="page"/>
      </w:r>
    </w:p>
    <w:p w14:paraId="1A936C9C" w14:textId="77777777" w:rsidR="0025392B" w:rsidRDefault="0025392B">
      <w:pPr>
        <w:spacing w:line="240" w:lineRule="auto"/>
      </w:pPr>
    </w:p>
    <w:tbl>
      <w:tblPr>
        <w:tblStyle w:val="a6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1C64DF2D" w14:textId="77777777" w:rsidTr="31BB4AEE">
        <w:tc>
          <w:tcPr>
            <w:tcW w:w="9355" w:type="dxa"/>
            <w:gridSpan w:val="2"/>
            <w:shd w:val="clear" w:color="auto" w:fill="FFEA8C" w:themeFill="accent6" w:themeFillTint="99"/>
          </w:tcPr>
          <w:p w14:paraId="24BA5BEA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AUGUST</w:t>
            </w:r>
          </w:p>
        </w:tc>
      </w:tr>
      <w:tr w:rsidR="0025392B" w14:paraId="798DAC2C" w14:textId="77777777" w:rsidTr="31BB4AEE">
        <w:tc>
          <w:tcPr>
            <w:tcW w:w="9355" w:type="dxa"/>
            <w:gridSpan w:val="2"/>
            <w:shd w:val="clear" w:color="auto" w:fill="FFF1B2" w:themeFill="accent6" w:themeFillTint="66"/>
          </w:tcPr>
          <w:p w14:paraId="64D2798B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0A9B9436" w14:textId="77777777" w:rsidTr="31BB4AEE">
        <w:tc>
          <w:tcPr>
            <w:tcW w:w="2245" w:type="dxa"/>
            <w:shd w:val="clear" w:color="auto" w:fill="FEF8D8"/>
          </w:tcPr>
          <w:p w14:paraId="4B131CA7" w14:textId="77777777" w:rsidR="0025392B" w:rsidRDefault="00000000">
            <w:pPr>
              <w:spacing w:line="240" w:lineRule="auto"/>
            </w:pPr>
            <w:r>
              <w:t xml:space="preserve">☐ </w:t>
            </w:r>
            <w:r>
              <w:rPr>
                <w:sz w:val="22"/>
                <w:szCs w:val="22"/>
              </w:rPr>
              <w:t>Site Permissions</w:t>
            </w:r>
          </w:p>
        </w:tc>
        <w:tc>
          <w:tcPr>
            <w:tcW w:w="7110" w:type="dxa"/>
            <w:shd w:val="clear" w:color="auto" w:fill="FEF8D8"/>
          </w:tcPr>
          <w:p w14:paraId="373F187F" w14:textId="1A799371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sites where you are implementing youth programming. Be sure that you have permission to distribute surveys</w:t>
            </w:r>
            <w:r w:rsidR="00820BA5">
              <w:rPr>
                <w:sz w:val="22"/>
                <w:szCs w:val="22"/>
              </w:rPr>
              <w:t xml:space="preserve"> in C1 EBP sites</w:t>
            </w:r>
            <w:r>
              <w:rPr>
                <w:sz w:val="22"/>
                <w:szCs w:val="22"/>
              </w:rPr>
              <w:t>.</w:t>
            </w:r>
          </w:p>
        </w:tc>
      </w:tr>
      <w:tr w:rsidR="0025392B" w14:paraId="23062A95" w14:textId="77777777" w:rsidTr="31BB4AEE">
        <w:tc>
          <w:tcPr>
            <w:tcW w:w="9355" w:type="dxa"/>
            <w:gridSpan w:val="2"/>
            <w:shd w:val="clear" w:color="auto" w:fill="FFF1B2" w:themeFill="accent6" w:themeFillTint="66"/>
          </w:tcPr>
          <w:p w14:paraId="0D918774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4FA6F9A7" w14:textId="77777777" w:rsidTr="31BB4AEE">
        <w:tc>
          <w:tcPr>
            <w:tcW w:w="2245" w:type="dxa"/>
            <w:shd w:val="clear" w:color="auto" w:fill="FEF8D8"/>
          </w:tcPr>
          <w:p w14:paraId="3E9C6DDF" w14:textId="4E631132" w:rsidR="0025392B" w:rsidRDefault="31BB4AEE">
            <w:pPr>
              <w:spacing w:line="240" w:lineRule="auto"/>
              <w:rPr>
                <w:sz w:val="22"/>
                <w:szCs w:val="22"/>
              </w:rPr>
            </w:pPr>
            <w:r w:rsidRPr="31BB4AEE">
              <w:rPr>
                <w:sz w:val="22"/>
                <w:szCs w:val="22"/>
              </w:rPr>
              <w:t>☐ Program Data Entry</w:t>
            </w:r>
          </w:p>
        </w:tc>
        <w:tc>
          <w:tcPr>
            <w:tcW w:w="7110" w:type="dxa"/>
            <w:shd w:val="clear" w:color="auto" w:fill="FEF8D8"/>
          </w:tcPr>
          <w:p w14:paraId="122FD264" w14:textId="15613CB8" w:rsidR="0025392B" w:rsidRDefault="00585361">
            <w:pPr>
              <w:spacing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Ensure </w:t>
            </w:r>
            <w:r>
              <w:rPr>
                <w:sz w:val="22"/>
                <w:szCs w:val="22"/>
              </w:rPr>
              <w:t xml:space="preserve">C1/C2 </w:t>
            </w:r>
            <w:r w:rsidRPr="64C5991F">
              <w:rPr>
                <w:sz w:val="22"/>
                <w:szCs w:val="22"/>
              </w:rPr>
              <w:t>cycle</w:t>
            </w:r>
            <w:r>
              <w:rPr>
                <w:sz w:val="22"/>
                <w:szCs w:val="22"/>
              </w:rPr>
              <w:t xml:space="preserve">s </w:t>
            </w:r>
            <w:r w:rsidRPr="64C5991F">
              <w:rPr>
                <w:sz w:val="22"/>
                <w:szCs w:val="22"/>
              </w:rPr>
              <w:t>and C3 activities are up to date</w:t>
            </w:r>
            <w:r>
              <w:rPr>
                <w:sz w:val="22"/>
                <w:szCs w:val="22"/>
              </w:rPr>
              <w:t xml:space="preserve"> in the ORS</w:t>
            </w:r>
            <w:r w:rsidRPr="64C5991F">
              <w:rPr>
                <w:sz w:val="22"/>
                <w:szCs w:val="22"/>
              </w:rPr>
              <w:t>, including those that are in progress.</w:t>
            </w:r>
          </w:p>
        </w:tc>
      </w:tr>
      <w:tr w:rsidR="0025392B" w14:paraId="419BFAE7" w14:textId="77777777" w:rsidTr="31BB4AEE">
        <w:tc>
          <w:tcPr>
            <w:tcW w:w="2245" w:type="dxa"/>
            <w:shd w:val="clear" w:color="auto" w:fill="FEF8D8"/>
          </w:tcPr>
          <w:p w14:paraId="53C465C4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FEF8D8"/>
          </w:tcPr>
          <w:p w14:paraId="3080F1D6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5DCA6C3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39A67324" w14:textId="656AB25D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</w:t>
            </w:r>
            <w:r w:rsidR="00D35E32">
              <w:rPr>
                <w:sz w:val="22"/>
                <w:szCs w:val="22"/>
              </w:rPr>
              <w:t xml:space="preserve"> for Youth</w:t>
            </w:r>
            <w:r>
              <w:rPr>
                <w:sz w:val="22"/>
                <w:szCs w:val="22"/>
              </w:rPr>
              <w:t xml:space="preserve"> know of any training topic needs.</w:t>
            </w:r>
          </w:p>
        </w:tc>
      </w:tr>
      <w:tr w:rsidR="0025392B" w14:paraId="4C583663" w14:textId="77777777" w:rsidTr="31BB4AEE">
        <w:tc>
          <w:tcPr>
            <w:tcW w:w="2245" w:type="dxa"/>
            <w:shd w:val="clear" w:color="auto" w:fill="FEF8D8"/>
          </w:tcPr>
          <w:p w14:paraId="17F54D0E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FEF8D8"/>
          </w:tcPr>
          <w:p w14:paraId="3899E375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 tracking last month’s…</w:t>
            </w:r>
          </w:p>
          <w:p w14:paraId="26E0C182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7BF987AE">
              <w:rPr>
                <w:sz w:val="22"/>
                <w:szCs w:val="22"/>
              </w:rPr>
              <w:t xml:space="preserve">Trainings attended by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 xml:space="preserve">ducators </w:t>
            </w:r>
          </w:p>
          <w:p w14:paraId="176C5D63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  <w:r w:rsidRPr="7BF987AE">
              <w:rPr>
                <w:sz w:val="22"/>
                <w:szCs w:val="22"/>
              </w:rPr>
              <w:t xml:space="preserve"> observations of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>ducators</w:t>
            </w:r>
          </w:p>
          <w:p w14:paraId="65AA7CDF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53A06BE6" w14:textId="250FAE9D" w:rsidR="00D35E32" w:rsidRP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0C435E">
              <w:rPr>
                <w:sz w:val="22"/>
                <w:szCs w:val="22"/>
              </w:rPr>
              <w:t xml:space="preserve">Accomplishments, successful strategies, barriers and challenges </w:t>
            </w:r>
          </w:p>
        </w:tc>
      </w:tr>
      <w:tr w:rsidR="0025392B" w14:paraId="326E821D" w14:textId="77777777" w:rsidTr="31BB4AEE">
        <w:tc>
          <w:tcPr>
            <w:tcW w:w="2245" w:type="dxa"/>
            <w:shd w:val="clear" w:color="auto" w:fill="FEF8D8"/>
          </w:tcPr>
          <w:p w14:paraId="6F2B5A04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FEF8D8"/>
          </w:tcPr>
          <w:p w14:paraId="62308207" w14:textId="77777777" w:rsidR="000B5B2E" w:rsidRDefault="000B5B2E" w:rsidP="000B5B2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progress using your ORS data.</w:t>
            </w:r>
          </w:p>
          <w:p w14:paraId="60CD25DE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3932A19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666F20C8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5049988F" w14:textId="380128E1" w:rsidR="0025392B" w:rsidRDefault="00A949BF">
            <w:pPr>
              <w:spacing w:line="240" w:lineRule="auto"/>
              <w:rPr>
                <w:sz w:val="22"/>
                <w:szCs w:val="22"/>
              </w:rPr>
            </w:pPr>
            <w:r w:rsidRPr="027CF27E">
              <w:rPr>
                <w:sz w:val="22"/>
                <w:szCs w:val="22"/>
              </w:rPr>
              <w:t>Request support from ACT</w:t>
            </w:r>
            <w:r>
              <w:rPr>
                <w:sz w:val="22"/>
                <w:szCs w:val="22"/>
              </w:rPr>
              <w:t xml:space="preserve"> for Youth </w:t>
            </w:r>
            <w:r w:rsidRPr="027CF27E">
              <w:rPr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 xml:space="preserve">the </w:t>
            </w:r>
            <w:r w:rsidRPr="027CF27E">
              <w:rPr>
                <w:sz w:val="22"/>
                <w:szCs w:val="22"/>
              </w:rPr>
              <w:t>ORS if needed.</w:t>
            </w:r>
          </w:p>
        </w:tc>
      </w:tr>
    </w:tbl>
    <w:p w14:paraId="5482560B" w14:textId="77777777" w:rsidR="0025392B" w:rsidRDefault="0025392B">
      <w:pPr>
        <w:spacing w:line="240" w:lineRule="auto"/>
      </w:pPr>
    </w:p>
    <w:p w14:paraId="272BD716" w14:textId="77777777" w:rsidR="0025392B" w:rsidRDefault="00000000">
      <w:r>
        <w:br w:type="page"/>
      </w:r>
    </w:p>
    <w:p w14:paraId="57E740D4" w14:textId="77777777" w:rsidR="0025392B" w:rsidRDefault="0025392B">
      <w:pPr>
        <w:spacing w:line="240" w:lineRule="auto"/>
      </w:pPr>
    </w:p>
    <w:tbl>
      <w:tblPr>
        <w:tblStyle w:val="a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1D2EB51D" w14:textId="77777777" w:rsidTr="31BB4AEE">
        <w:tc>
          <w:tcPr>
            <w:tcW w:w="9355" w:type="dxa"/>
            <w:gridSpan w:val="2"/>
            <w:shd w:val="clear" w:color="auto" w:fill="8FC87E"/>
          </w:tcPr>
          <w:p w14:paraId="5DAEFD0D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SEPTEMBER</w:t>
            </w:r>
          </w:p>
        </w:tc>
      </w:tr>
      <w:tr w:rsidR="0025392B" w14:paraId="45071529" w14:textId="77777777" w:rsidTr="31BB4AEE">
        <w:tc>
          <w:tcPr>
            <w:tcW w:w="9355" w:type="dxa"/>
            <w:gridSpan w:val="2"/>
            <w:shd w:val="clear" w:color="auto" w:fill="B8DCAC"/>
          </w:tcPr>
          <w:p w14:paraId="06C8162B" w14:textId="77777777" w:rsidR="0025392B" w:rsidRDefault="00000000">
            <w:pPr>
              <w:spacing w:line="240" w:lineRule="auto"/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76E52D5F" w14:textId="77777777" w:rsidTr="31BB4AEE">
        <w:tc>
          <w:tcPr>
            <w:tcW w:w="2245" w:type="dxa"/>
            <w:shd w:val="clear" w:color="auto" w:fill="D2E9CB" w:themeFill="background2"/>
          </w:tcPr>
          <w:p w14:paraId="3BC39FCF" w14:textId="49978767" w:rsidR="0025392B" w:rsidRDefault="31BB4AEE">
            <w:pPr>
              <w:spacing w:line="240" w:lineRule="auto"/>
              <w:rPr>
                <w:sz w:val="22"/>
                <w:szCs w:val="22"/>
              </w:rPr>
            </w:pPr>
            <w:r w:rsidRPr="31BB4AEE">
              <w:rPr>
                <w:sz w:val="22"/>
                <w:szCs w:val="22"/>
              </w:rPr>
              <w:t>☐ Program Data Entry</w:t>
            </w:r>
          </w:p>
        </w:tc>
        <w:tc>
          <w:tcPr>
            <w:tcW w:w="7110" w:type="dxa"/>
            <w:shd w:val="clear" w:color="auto" w:fill="D2E9CB" w:themeFill="background2"/>
          </w:tcPr>
          <w:p w14:paraId="5AD6A0D7" w14:textId="0489F42A" w:rsidR="0025392B" w:rsidRDefault="31BB4AEE">
            <w:pPr>
              <w:spacing w:line="240" w:lineRule="auto"/>
              <w:rPr>
                <w:sz w:val="22"/>
                <w:szCs w:val="22"/>
              </w:rPr>
            </w:pPr>
            <w:r w:rsidRPr="31BB4AEE">
              <w:rPr>
                <w:sz w:val="22"/>
                <w:szCs w:val="22"/>
              </w:rPr>
              <w:t xml:space="preserve">A lot of youth (and parent) programming often begins in the fall. </w:t>
            </w:r>
            <w:r w:rsidR="00585361" w:rsidRPr="64C5991F">
              <w:rPr>
                <w:sz w:val="22"/>
                <w:szCs w:val="22"/>
              </w:rPr>
              <w:t xml:space="preserve">Ensure </w:t>
            </w:r>
            <w:r w:rsidR="00585361">
              <w:rPr>
                <w:sz w:val="22"/>
                <w:szCs w:val="22"/>
              </w:rPr>
              <w:t xml:space="preserve">C1/C2 </w:t>
            </w:r>
            <w:r w:rsidR="00585361" w:rsidRPr="64C5991F">
              <w:rPr>
                <w:sz w:val="22"/>
                <w:szCs w:val="22"/>
              </w:rPr>
              <w:t>cycle</w:t>
            </w:r>
            <w:r w:rsidR="00585361">
              <w:rPr>
                <w:sz w:val="22"/>
                <w:szCs w:val="22"/>
              </w:rPr>
              <w:t xml:space="preserve">s </w:t>
            </w:r>
            <w:r w:rsidR="00585361" w:rsidRPr="64C5991F">
              <w:rPr>
                <w:sz w:val="22"/>
                <w:szCs w:val="22"/>
              </w:rPr>
              <w:t>and C3 activities are up to date</w:t>
            </w:r>
            <w:r w:rsidR="00585361">
              <w:rPr>
                <w:sz w:val="22"/>
                <w:szCs w:val="22"/>
              </w:rPr>
              <w:t xml:space="preserve"> in the ORS</w:t>
            </w:r>
            <w:r w:rsidR="00585361" w:rsidRPr="64C5991F">
              <w:rPr>
                <w:sz w:val="22"/>
                <w:szCs w:val="22"/>
              </w:rPr>
              <w:t>, including those that are in progress.</w:t>
            </w:r>
          </w:p>
        </w:tc>
      </w:tr>
      <w:tr w:rsidR="0025392B" w14:paraId="67A34907" w14:textId="77777777" w:rsidTr="31BB4AEE">
        <w:tc>
          <w:tcPr>
            <w:tcW w:w="2245" w:type="dxa"/>
            <w:shd w:val="clear" w:color="auto" w:fill="D2E9CB" w:themeFill="background2"/>
          </w:tcPr>
          <w:p w14:paraId="510A8A7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2E9CB" w:themeFill="background2"/>
          </w:tcPr>
          <w:p w14:paraId="1C6F32A1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70F608D3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29BD8BA7" w14:textId="0622414C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</w:t>
            </w:r>
            <w:r w:rsidR="00D35E32">
              <w:rPr>
                <w:sz w:val="22"/>
                <w:szCs w:val="22"/>
              </w:rPr>
              <w:t xml:space="preserve"> for Youth</w:t>
            </w:r>
            <w:r>
              <w:rPr>
                <w:sz w:val="22"/>
                <w:szCs w:val="22"/>
              </w:rPr>
              <w:t xml:space="preserve"> know of any training topic needs.</w:t>
            </w:r>
          </w:p>
        </w:tc>
      </w:tr>
      <w:tr w:rsidR="0025392B" w14:paraId="5D50C1E8" w14:textId="77777777" w:rsidTr="31BB4AEE">
        <w:tc>
          <w:tcPr>
            <w:tcW w:w="2245" w:type="dxa"/>
            <w:shd w:val="clear" w:color="auto" w:fill="D2E9CB" w:themeFill="background2"/>
          </w:tcPr>
          <w:p w14:paraId="7E3576B1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2E9CB" w:themeFill="background2"/>
          </w:tcPr>
          <w:p w14:paraId="64176CBE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 tracking last month’s…</w:t>
            </w:r>
          </w:p>
          <w:p w14:paraId="58856DEC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7BF987AE">
              <w:rPr>
                <w:sz w:val="22"/>
                <w:szCs w:val="22"/>
              </w:rPr>
              <w:t xml:space="preserve">Trainings attended by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 xml:space="preserve">ducators </w:t>
            </w:r>
          </w:p>
          <w:p w14:paraId="11D6DAB1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  <w:r w:rsidRPr="7BF987AE">
              <w:rPr>
                <w:sz w:val="22"/>
                <w:szCs w:val="22"/>
              </w:rPr>
              <w:t xml:space="preserve"> observations of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>ducators</w:t>
            </w:r>
          </w:p>
          <w:p w14:paraId="72BB6C3D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41567912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000C435E">
              <w:rPr>
                <w:sz w:val="22"/>
                <w:szCs w:val="22"/>
              </w:rPr>
              <w:t>Accomplishments, successful strategies, barriers and challenges</w:t>
            </w:r>
          </w:p>
          <w:p w14:paraId="70613C3C" w14:textId="1B3452BA" w:rsidR="0025392B" w:rsidRPr="000C435E" w:rsidRDefault="000C435E" w:rsidP="000C435E">
            <w:pPr>
              <w:spacing w:before="0" w:after="0" w:line="240" w:lineRule="auto"/>
              <w:ind w:left="720"/>
              <w:rPr>
                <w:sz w:val="22"/>
                <w:szCs w:val="22"/>
              </w:rPr>
            </w:pPr>
            <w:r w:rsidRPr="000C435E">
              <w:rPr>
                <w:sz w:val="22"/>
                <w:szCs w:val="22"/>
              </w:rPr>
              <w:t xml:space="preserve"> </w:t>
            </w:r>
          </w:p>
        </w:tc>
      </w:tr>
      <w:tr w:rsidR="0025392B" w14:paraId="50EC8ACE" w14:textId="77777777" w:rsidTr="31BB4AEE">
        <w:tc>
          <w:tcPr>
            <w:tcW w:w="2245" w:type="dxa"/>
            <w:shd w:val="clear" w:color="auto" w:fill="D2E9CB" w:themeFill="background2"/>
          </w:tcPr>
          <w:p w14:paraId="7E2BC1B6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2E9CB" w:themeFill="background2"/>
          </w:tcPr>
          <w:p w14:paraId="6FB35A8D" w14:textId="0B8E943D" w:rsidR="0025392B" w:rsidRDefault="000B5B2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 on progress using your ORS data.</w:t>
            </w:r>
          </w:p>
          <w:p w14:paraId="4EA5C1BE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48066CDD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398B4821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2F5AFEC5" w14:textId="1103E8EE" w:rsidR="0025392B" w:rsidRDefault="00A949BF">
            <w:pPr>
              <w:spacing w:line="240" w:lineRule="auto"/>
              <w:rPr>
                <w:sz w:val="22"/>
                <w:szCs w:val="22"/>
              </w:rPr>
            </w:pPr>
            <w:r w:rsidRPr="027CF27E">
              <w:rPr>
                <w:sz w:val="22"/>
                <w:szCs w:val="22"/>
              </w:rPr>
              <w:t>Request support from ACT</w:t>
            </w:r>
            <w:r>
              <w:rPr>
                <w:sz w:val="22"/>
                <w:szCs w:val="22"/>
              </w:rPr>
              <w:t xml:space="preserve"> for Youth </w:t>
            </w:r>
            <w:r w:rsidRPr="027CF27E">
              <w:rPr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 xml:space="preserve">the </w:t>
            </w:r>
            <w:r w:rsidRPr="027CF27E">
              <w:rPr>
                <w:sz w:val="22"/>
                <w:szCs w:val="22"/>
              </w:rPr>
              <w:t>ORS if needed.</w:t>
            </w:r>
          </w:p>
        </w:tc>
      </w:tr>
    </w:tbl>
    <w:p w14:paraId="1D95E65E" w14:textId="77777777" w:rsidR="0025392B" w:rsidRDefault="0025392B">
      <w:pPr>
        <w:spacing w:line="240" w:lineRule="auto"/>
      </w:pPr>
    </w:p>
    <w:p w14:paraId="1AB35C59" w14:textId="77777777" w:rsidR="0025392B" w:rsidRDefault="00000000">
      <w:r>
        <w:br w:type="page"/>
      </w:r>
    </w:p>
    <w:p w14:paraId="6DEA7EA6" w14:textId="77777777" w:rsidR="0025392B" w:rsidRDefault="0025392B">
      <w:pPr>
        <w:spacing w:line="240" w:lineRule="auto"/>
      </w:pPr>
    </w:p>
    <w:tbl>
      <w:tblPr>
        <w:tblStyle w:val="a8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00CAAE81" w14:textId="77777777" w:rsidTr="31BB4AEE">
        <w:tc>
          <w:tcPr>
            <w:tcW w:w="9355" w:type="dxa"/>
            <w:gridSpan w:val="2"/>
            <w:shd w:val="clear" w:color="auto" w:fill="FFD2A5"/>
          </w:tcPr>
          <w:p w14:paraId="5809889C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OCTOBER</w:t>
            </w:r>
          </w:p>
        </w:tc>
      </w:tr>
      <w:tr w:rsidR="0025392B" w14:paraId="49A80B3C" w14:textId="77777777" w:rsidTr="31BB4AEE">
        <w:tc>
          <w:tcPr>
            <w:tcW w:w="9355" w:type="dxa"/>
            <w:gridSpan w:val="2"/>
            <w:shd w:val="clear" w:color="auto" w:fill="FFDCB9"/>
          </w:tcPr>
          <w:p w14:paraId="7A953891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1D5F9FA2" w14:textId="77777777" w:rsidTr="31BB4AEE">
        <w:tc>
          <w:tcPr>
            <w:tcW w:w="2245" w:type="dxa"/>
            <w:shd w:val="clear" w:color="auto" w:fill="FFECD9"/>
          </w:tcPr>
          <w:p w14:paraId="531EA2F6" w14:textId="77777777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☐ Plan Winter Programming</w:t>
            </w:r>
          </w:p>
        </w:tc>
        <w:tc>
          <w:tcPr>
            <w:tcW w:w="7110" w:type="dxa"/>
            <w:shd w:val="clear" w:color="auto" w:fill="FFECD9"/>
          </w:tcPr>
          <w:p w14:paraId="595E9AA5" w14:textId="3FCCDA49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end of fall is approaching! October is a good month to start reaching out and planning for winter programming or programming that may start in the new year. </w:t>
            </w:r>
          </w:p>
        </w:tc>
      </w:tr>
      <w:tr w:rsidR="0025392B" w14:paraId="1F3F2E9D" w14:textId="77777777" w:rsidTr="31BB4AEE">
        <w:tc>
          <w:tcPr>
            <w:tcW w:w="2245" w:type="dxa"/>
            <w:shd w:val="clear" w:color="auto" w:fill="FFECD9"/>
          </w:tcPr>
          <w:p w14:paraId="787BCEB5" w14:textId="77777777" w:rsidR="0025392B" w:rsidRPr="00B759F4" w:rsidRDefault="00000000">
            <w:pPr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☐ Review educator observation status</w:t>
            </w:r>
          </w:p>
        </w:tc>
        <w:tc>
          <w:tcPr>
            <w:tcW w:w="7110" w:type="dxa"/>
            <w:shd w:val="clear" w:color="auto" w:fill="FFECD9"/>
          </w:tcPr>
          <w:p w14:paraId="40B5F32F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educators must be observed at least once per biannual reporting period. If you haven’t yet observed an educator, </w:t>
            </w:r>
            <w:proofErr w:type="gramStart"/>
            <w:r>
              <w:rPr>
                <w:sz w:val="22"/>
                <w:szCs w:val="22"/>
              </w:rPr>
              <w:t>make a plan</w:t>
            </w:r>
            <w:proofErr w:type="gramEnd"/>
            <w:r>
              <w:rPr>
                <w:sz w:val="22"/>
                <w:szCs w:val="22"/>
              </w:rPr>
              <w:t xml:space="preserve"> to get the observation done before the end of December. </w:t>
            </w:r>
          </w:p>
        </w:tc>
      </w:tr>
      <w:tr w:rsidR="0025392B" w14:paraId="5956ADAA" w14:textId="77777777" w:rsidTr="31BB4AEE">
        <w:tc>
          <w:tcPr>
            <w:tcW w:w="9355" w:type="dxa"/>
            <w:gridSpan w:val="2"/>
            <w:shd w:val="clear" w:color="auto" w:fill="FFDCB9"/>
          </w:tcPr>
          <w:p w14:paraId="55EBFD06" w14:textId="77777777" w:rsidR="0025392B" w:rsidRDefault="00000000">
            <w:pPr>
              <w:spacing w:line="240" w:lineRule="auto"/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2084DD59" w14:textId="77777777" w:rsidTr="31BB4AEE">
        <w:tc>
          <w:tcPr>
            <w:tcW w:w="2245" w:type="dxa"/>
            <w:shd w:val="clear" w:color="auto" w:fill="FFECD9"/>
          </w:tcPr>
          <w:p w14:paraId="6D512E78" w14:textId="7686DB74" w:rsidR="0025392B" w:rsidRPr="00B759F4" w:rsidRDefault="31BB4AE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Program Data</w:t>
            </w:r>
            <w:r w:rsidR="00585361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Entry</w:t>
            </w:r>
          </w:p>
        </w:tc>
        <w:tc>
          <w:tcPr>
            <w:tcW w:w="7110" w:type="dxa"/>
            <w:shd w:val="clear" w:color="auto" w:fill="FFECD9"/>
          </w:tcPr>
          <w:p w14:paraId="5E709805" w14:textId="78583BB8" w:rsidR="0025392B" w:rsidRPr="00B759F4" w:rsidRDefault="00585361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Ensure C1/C2 cycles and C3 activities are up to date in the ORS, including those that are in progress.</w:t>
            </w:r>
          </w:p>
        </w:tc>
      </w:tr>
      <w:tr w:rsidR="0025392B" w14:paraId="48CA3304" w14:textId="77777777" w:rsidTr="31BB4AEE">
        <w:tc>
          <w:tcPr>
            <w:tcW w:w="2245" w:type="dxa"/>
            <w:shd w:val="clear" w:color="auto" w:fill="FFECD9"/>
          </w:tcPr>
          <w:p w14:paraId="242C5788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Training</w:t>
            </w:r>
          </w:p>
        </w:tc>
        <w:tc>
          <w:tcPr>
            <w:tcW w:w="7110" w:type="dxa"/>
            <w:shd w:val="clear" w:color="auto" w:fill="FFECD9"/>
          </w:tcPr>
          <w:p w14:paraId="5426B8B9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Check ACT’s list of upcoming trainings.</w:t>
            </w:r>
          </w:p>
          <w:p w14:paraId="6C897383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Register for trainings.</w:t>
            </w:r>
          </w:p>
          <w:p w14:paraId="70214E6A" w14:textId="10D21652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Let ACT </w:t>
            </w:r>
            <w:r w:rsidR="00D35E32"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for Youth 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know of any training topic needs.</w:t>
            </w:r>
          </w:p>
        </w:tc>
      </w:tr>
      <w:tr w:rsidR="00D35E32" w14:paraId="09396175" w14:textId="77777777" w:rsidTr="31BB4AEE">
        <w:tc>
          <w:tcPr>
            <w:tcW w:w="2245" w:type="dxa"/>
            <w:shd w:val="clear" w:color="auto" w:fill="FFECD9"/>
          </w:tcPr>
          <w:p w14:paraId="4A6F9762" w14:textId="7C64A94F" w:rsidR="00D35E32" w:rsidRPr="00B759F4" w:rsidRDefault="00D35E32" w:rsidP="00D35E3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BAR</w:t>
            </w:r>
          </w:p>
        </w:tc>
        <w:tc>
          <w:tcPr>
            <w:tcW w:w="7110" w:type="dxa"/>
            <w:shd w:val="clear" w:color="auto" w:fill="FFECD9"/>
          </w:tcPr>
          <w:p w14:paraId="3CC02EF1" w14:textId="77777777" w:rsidR="00D35E32" w:rsidRPr="00B759F4" w:rsidRDefault="00D35E32" w:rsidP="00D35E3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Update documents tracking last month’s…</w:t>
            </w:r>
          </w:p>
          <w:p w14:paraId="2D6F76AA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Trainings attended by educators </w:t>
            </w:r>
          </w:p>
          <w:p w14:paraId="28282A68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Supervisor observations of educators</w:t>
            </w:r>
          </w:p>
          <w:p w14:paraId="611C18E5" w14:textId="77777777" w:rsidR="000C435E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Referrals to other services</w:t>
            </w:r>
          </w:p>
          <w:p w14:paraId="62BAE029" w14:textId="77777777" w:rsidR="00D35E32" w:rsidRPr="00B759F4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Accomplishments, successful strategies, barriers and challenges </w:t>
            </w:r>
          </w:p>
          <w:p w14:paraId="360F6F9B" w14:textId="7C97A82F" w:rsidR="000C435E" w:rsidRPr="00B759F4" w:rsidRDefault="000C435E" w:rsidP="000C435E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92B" w14:paraId="6D774834" w14:textId="77777777" w:rsidTr="31BB4AEE">
        <w:tc>
          <w:tcPr>
            <w:tcW w:w="2245" w:type="dxa"/>
            <w:shd w:val="clear" w:color="auto" w:fill="FFECD9"/>
          </w:tcPr>
          <w:p w14:paraId="1013F9B2" w14:textId="77777777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 CQI</w:t>
            </w:r>
          </w:p>
        </w:tc>
        <w:tc>
          <w:tcPr>
            <w:tcW w:w="7110" w:type="dxa"/>
            <w:shd w:val="clear" w:color="auto" w:fill="FFECD9"/>
          </w:tcPr>
          <w:p w14:paraId="695EE1F3" w14:textId="5EBC8E48" w:rsidR="0025392B" w:rsidRPr="00B759F4" w:rsidRDefault="0000000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 xml:space="preserve">Reflect on </w:t>
            </w:r>
            <w:r w:rsidR="000B5B2E" w:rsidRPr="00B759F4">
              <w:rPr>
                <w:rFonts w:asciiTheme="minorHAnsi" w:hAnsiTheme="minorHAnsi" w:cstheme="minorHAnsi"/>
                <w:sz w:val="22"/>
                <w:szCs w:val="22"/>
              </w:rPr>
              <w:t>progress using your ORS data.</w:t>
            </w:r>
          </w:p>
          <w:p w14:paraId="780F21A2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are you doing?</w:t>
            </w:r>
          </w:p>
          <w:p w14:paraId="778A3571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What is going well?</w:t>
            </w:r>
          </w:p>
          <w:p w14:paraId="0C3117FB" w14:textId="77777777" w:rsidR="0025392B" w:rsidRPr="00B759F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Where can improvements be made?</w:t>
            </w:r>
          </w:p>
          <w:p w14:paraId="5271A943" w14:textId="025F3D8B" w:rsidR="0025392B" w:rsidRPr="00B759F4" w:rsidRDefault="00A949B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59F4">
              <w:rPr>
                <w:rFonts w:asciiTheme="minorHAnsi" w:hAnsiTheme="minorHAnsi" w:cstheme="minorHAnsi"/>
                <w:sz w:val="22"/>
                <w:szCs w:val="22"/>
              </w:rPr>
              <w:t>Request support from ACT for Youth through the ORS if needed.</w:t>
            </w:r>
          </w:p>
        </w:tc>
      </w:tr>
    </w:tbl>
    <w:p w14:paraId="1419DD11" w14:textId="77777777" w:rsidR="0025392B" w:rsidRDefault="0025392B">
      <w:pPr>
        <w:spacing w:line="240" w:lineRule="auto"/>
      </w:pPr>
    </w:p>
    <w:p w14:paraId="3F42977D" w14:textId="22A5282B" w:rsidR="009D6019" w:rsidRDefault="009D6019">
      <w:r>
        <w:br w:type="page"/>
      </w:r>
    </w:p>
    <w:p w14:paraId="6EADB0AD" w14:textId="77777777" w:rsidR="0008529C" w:rsidRDefault="0008529C">
      <w:pPr>
        <w:spacing w:line="240" w:lineRule="auto"/>
      </w:pPr>
    </w:p>
    <w:tbl>
      <w:tblPr>
        <w:tblStyle w:val="a9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10"/>
      </w:tblGrid>
      <w:tr w:rsidR="0025392B" w14:paraId="3B6A82F8" w14:textId="77777777" w:rsidTr="31BB4AEE">
        <w:tc>
          <w:tcPr>
            <w:tcW w:w="9355" w:type="dxa"/>
            <w:gridSpan w:val="2"/>
            <w:shd w:val="clear" w:color="auto" w:fill="FFDD40" w:themeFill="accent6"/>
          </w:tcPr>
          <w:p w14:paraId="0FE76716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36"/>
                <w:szCs w:val="36"/>
              </w:rPr>
              <w:t>NOVEMBER</w:t>
            </w:r>
          </w:p>
        </w:tc>
      </w:tr>
      <w:tr w:rsidR="0025392B" w14:paraId="3075FF57" w14:textId="77777777" w:rsidTr="31BB4AEE">
        <w:tc>
          <w:tcPr>
            <w:tcW w:w="9355" w:type="dxa"/>
            <w:gridSpan w:val="2"/>
            <w:shd w:val="clear" w:color="auto" w:fill="FFEA8C" w:themeFill="accent6" w:themeFillTint="99"/>
          </w:tcPr>
          <w:p w14:paraId="002F44FB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576803AC" w14:textId="77777777" w:rsidTr="31BB4AEE">
        <w:tc>
          <w:tcPr>
            <w:tcW w:w="2245" w:type="dxa"/>
            <w:shd w:val="clear" w:color="auto" w:fill="FEF8D8"/>
          </w:tcPr>
          <w:p w14:paraId="39D18240" w14:textId="6BF7F0E3" w:rsidR="0025392B" w:rsidRDefault="31BB4AEE">
            <w:pPr>
              <w:spacing w:line="240" w:lineRule="auto"/>
              <w:rPr>
                <w:sz w:val="22"/>
                <w:szCs w:val="22"/>
              </w:rPr>
            </w:pPr>
            <w:r w:rsidRPr="31BB4AEE">
              <w:rPr>
                <w:sz w:val="22"/>
                <w:szCs w:val="22"/>
              </w:rPr>
              <w:t>☐ Program Data Entry</w:t>
            </w:r>
          </w:p>
        </w:tc>
        <w:tc>
          <w:tcPr>
            <w:tcW w:w="7110" w:type="dxa"/>
            <w:shd w:val="clear" w:color="auto" w:fill="FEF8D8"/>
          </w:tcPr>
          <w:p w14:paraId="357EAAB7" w14:textId="530E0B26" w:rsidR="0025392B" w:rsidRDefault="00585361">
            <w:pPr>
              <w:spacing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Ensure </w:t>
            </w:r>
            <w:r>
              <w:rPr>
                <w:sz w:val="22"/>
                <w:szCs w:val="22"/>
              </w:rPr>
              <w:t xml:space="preserve">C1/C2 </w:t>
            </w:r>
            <w:r w:rsidRPr="64C5991F">
              <w:rPr>
                <w:sz w:val="22"/>
                <w:szCs w:val="22"/>
              </w:rPr>
              <w:t>cycle</w:t>
            </w:r>
            <w:r>
              <w:rPr>
                <w:sz w:val="22"/>
                <w:szCs w:val="22"/>
              </w:rPr>
              <w:t xml:space="preserve">s </w:t>
            </w:r>
            <w:r w:rsidRPr="64C5991F">
              <w:rPr>
                <w:sz w:val="22"/>
                <w:szCs w:val="22"/>
              </w:rPr>
              <w:t>and C3 activities are up to date</w:t>
            </w:r>
            <w:r>
              <w:rPr>
                <w:sz w:val="22"/>
                <w:szCs w:val="22"/>
              </w:rPr>
              <w:t xml:space="preserve"> in the ORS</w:t>
            </w:r>
            <w:r w:rsidRPr="64C5991F">
              <w:rPr>
                <w:sz w:val="22"/>
                <w:szCs w:val="22"/>
              </w:rPr>
              <w:t>, including those that are in progress.</w:t>
            </w:r>
          </w:p>
        </w:tc>
      </w:tr>
      <w:tr w:rsidR="0025392B" w14:paraId="1FBFACB9" w14:textId="77777777" w:rsidTr="31BB4AEE">
        <w:tc>
          <w:tcPr>
            <w:tcW w:w="2245" w:type="dxa"/>
            <w:shd w:val="clear" w:color="auto" w:fill="FEF8D8"/>
          </w:tcPr>
          <w:p w14:paraId="4C61CB7B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FEF8D8"/>
          </w:tcPr>
          <w:p w14:paraId="5EC7FA09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38D008A2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1FE7EEC5" w14:textId="73B4EF6D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ACT</w:t>
            </w:r>
            <w:r w:rsidR="00D35E32">
              <w:rPr>
                <w:sz w:val="22"/>
                <w:szCs w:val="22"/>
              </w:rPr>
              <w:t xml:space="preserve"> for Youth</w:t>
            </w:r>
            <w:r>
              <w:rPr>
                <w:sz w:val="22"/>
                <w:szCs w:val="22"/>
              </w:rPr>
              <w:t xml:space="preserve"> know of any training topic needs.</w:t>
            </w:r>
          </w:p>
        </w:tc>
      </w:tr>
      <w:tr w:rsidR="0025392B" w14:paraId="2E0DA81B" w14:textId="77777777" w:rsidTr="31BB4AEE">
        <w:tc>
          <w:tcPr>
            <w:tcW w:w="2245" w:type="dxa"/>
            <w:shd w:val="clear" w:color="auto" w:fill="FEF8D8"/>
          </w:tcPr>
          <w:p w14:paraId="1751EEAE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FEF8D8"/>
          </w:tcPr>
          <w:p w14:paraId="3D3E48E7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documents tracking last month’s…</w:t>
            </w:r>
          </w:p>
          <w:p w14:paraId="601955BE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7BF987AE">
              <w:rPr>
                <w:sz w:val="22"/>
                <w:szCs w:val="22"/>
              </w:rPr>
              <w:t xml:space="preserve">Trainings attended by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 xml:space="preserve">ducators </w:t>
            </w:r>
          </w:p>
          <w:p w14:paraId="46FB3A75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  <w:r w:rsidRPr="7BF987AE">
              <w:rPr>
                <w:sz w:val="22"/>
                <w:szCs w:val="22"/>
              </w:rPr>
              <w:t xml:space="preserve"> observations of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>ducators</w:t>
            </w:r>
          </w:p>
          <w:p w14:paraId="2EFE6B94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61B9C028" w14:textId="265F296D" w:rsidR="0025392B" w:rsidRPr="000C435E" w:rsidRDefault="000C435E" w:rsidP="000C435E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Accomplishments,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uccessful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trategies, </w:t>
            </w:r>
            <w:r>
              <w:rPr>
                <w:sz w:val="22"/>
                <w:szCs w:val="22"/>
              </w:rPr>
              <w:t>b</w:t>
            </w:r>
            <w:r w:rsidRPr="64C5991F">
              <w:rPr>
                <w:sz w:val="22"/>
                <w:szCs w:val="22"/>
              </w:rPr>
              <w:t xml:space="preserve">arriers </w:t>
            </w:r>
            <w:r>
              <w:rPr>
                <w:sz w:val="22"/>
                <w:szCs w:val="22"/>
              </w:rPr>
              <w:t>and</w:t>
            </w:r>
            <w:r w:rsidRPr="64C599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64C5991F">
              <w:rPr>
                <w:sz w:val="22"/>
                <w:szCs w:val="22"/>
              </w:rPr>
              <w:t>hallenges</w:t>
            </w:r>
          </w:p>
        </w:tc>
      </w:tr>
      <w:tr w:rsidR="0025392B" w14:paraId="4C6ED80D" w14:textId="77777777" w:rsidTr="31BB4AEE">
        <w:tc>
          <w:tcPr>
            <w:tcW w:w="2245" w:type="dxa"/>
            <w:shd w:val="clear" w:color="auto" w:fill="FEF8D8"/>
          </w:tcPr>
          <w:p w14:paraId="5CF6EB06" w14:textId="77777777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FEF8D8"/>
          </w:tcPr>
          <w:p w14:paraId="07A32F82" w14:textId="7F9562B6" w:rsidR="0025392B" w:rsidRDefault="0000000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Reflect on </w:t>
            </w:r>
            <w:r w:rsidR="00D35E32">
              <w:rPr>
                <w:sz w:val="22"/>
                <w:szCs w:val="22"/>
              </w:rPr>
              <w:t>progress using your ORS data</w:t>
            </w:r>
            <w:r>
              <w:rPr>
                <w:sz w:val="22"/>
                <w:szCs w:val="22"/>
              </w:rPr>
              <w:t>.</w:t>
            </w:r>
          </w:p>
          <w:p w14:paraId="1A62380A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450C98B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0F4CAB4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0B54B9F6" w14:textId="1D2395B3" w:rsidR="0025392B" w:rsidRDefault="00A949BF">
            <w:pPr>
              <w:spacing w:line="240" w:lineRule="auto"/>
              <w:rPr>
                <w:sz w:val="22"/>
                <w:szCs w:val="22"/>
              </w:rPr>
            </w:pPr>
            <w:r w:rsidRPr="027CF27E">
              <w:rPr>
                <w:sz w:val="22"/>
                <w:szCs w:val="22"/>
              </w:rPr>
              <w:t>Request support from ACT</w:t>
            </w:r>
            <w:r>
              <w:rPr>
                <w:sz w:val="22"/>
                <w:szCs w:val="22"/>
              </w:rPr>
              <w:t xml:space="preserve"> for Youth </w:t>
            </w:r>
            <w:r w:rsidRPr="027CF27E">
              <w:rPr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 xml:space="preserve">the </w:t>
            </w:r>
            <w:r w:rsidRPr="027CF27E">
              <w:rPr>
                <w:sz w:val="22"/>
                <w:szCs w:val="22"/>
              </w:rPr>
              <w:t>ORS if needed.</w:t>
            </w:r>
          </w:p>
        </w:tc>
      </w:tr>
    </w:tbl>
    <w:p w14:paraId="536341B7" w14:textId="77777777" w:rsidR="0025392B" w:rsidRDefault="0025392B">
      <w:pPr>
        <w:spacing w:line="240" w:lineRule="auto"/>
      </w:pPr>
    </w:p>
    <w:p w14:paraId="21DCDEE7" w14:textId="77777777" w:rsidR="0025392B" w:rsidRDefault="00000000">
      <w:r>
        <w:br w:type="page"/>
      </w:r>
    </w:p>
    <w:p w14:paraId="315FFA18" w14:textId="77777777" w:rsidR="0025392B" w:rsidRDefault="0025392B">
      <w:pPr>
        <w:spacing w:line="240" w:lineRule="auto"/>
      </w:pPr>
    </w:p>
    <w:tbl>
      <w:tblPr>
        <w:tblStyle w:val="a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110"/>
      </w:tblGrid>
      <w:tr w:rsidR="0025392B" w14:paraId="0315403E" w14:textId="77777777" w:rsidTr="31BB4AEE">
        <w:tc>
          <w:tcPr>
            <w:tcW w:w="9445" w:type="dxa"/>
            <w:gridSpan w:val="2"/>
            <w:shd w:val="clear" w:color="auto" w:fill="7BCCEA"/>
          </w:tcPr>
          <w:p w14:paraId="4A0A2AB5" w14:textId="77777777" w:rsidR="0025392B" w:rsidRDefault="00000000">
            <w:pP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DECEMBER</w:t>
            </w:r>
          </w:p>
        </w:tc>
      </w:tr>
      <w:tr w:rsidR="0025392B" w14:paraId="11F53472" w14:textId="77777777" w:rsidTr="31BB4AEE">
        <w:tc>
          <w:tcPr>
            <w:tcW w:w="9445" w:type="dxa"/>
            <w:gridSpan w:val="2"/>
            <w:shd w:val="clear" w:color="auto" w:fill="A7DDF1"/>
          </w:tcPr>
          <w:p w14:paraId="614E3FDF" w14:textId="77777777" w:rsidR="0025392B" w:rsidRDefault="00000000">
            <w:p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Priority Tasks</w:t>
            </w:r>
          </w:p>
        </w:tc>
      </w:tr>
      <w:tr w:rsidR="0025392B" w14:paraId="304CF15C" w14:textId="77777777" w:rsidTr="31BB4AEE">
        <w:tc>
          <w:tcPr>
            <w:tcW w:w="2335" w:type="dxa"/>
            <w:shd w:val="clear" w:color="auto" w:fill="D3EEF8"/>
          </w:tcPr>
          <w:p w14:paraId="06E9A926" w14:textId="77777777" w:rsidR="0025392B" w:rsidRPr="00B759F4" w:rsidRDefault="00000000">
            <w:pPr>
              <w:shd w:val="clear" w:color="auto" w:fill="D3EEF8"/>
              <w:spacing w:line="240" w:lineRule="auto"/>
              <w:rPr>
                <w:b/>
                <w:bCs/>
                <w:sz w:val="22"/>
                <w:szCs w:val="22"/>
              </w:rPr>
            </w:pPr>
            <w:r w:rsidRPr="00B759F4">
              <w:rPr>
                <w:b/>
                <w:bCs/>
                <w:sz w:val="22"/>
                <w:szCs w:val="22"/>
              </w:rPr>
              <w:t>☐ Finish educator observations</w:t>
            </w:r>
          </w:p>
        </w:tc>
        <w:tc>
          <w:tcPr>
            <w:tcW w:w="7110" w:type="dxa"/>
            <w:shd w:val="clear" w:color="auto" w:fill="D3EEF8"/>
          </w:tcPr>
          <w:p w14:paraId="4D0ABEF7" w14:textId="77777777" w:rsidR="0025392B" w:rsidRPr="00B759F4" w:rsidRDefault="00000000">
            <w:pPr>
              <w:shd w:val="clear" w:color="auto" w:fill="D3EEF8"/>
              <w:spacing w:line="240" w:lineRule="auto"/>
              <w:rPr>
                <w:b/>
                <w:bCs/>
                <w:sz w:val="22"/>
                <w:szCs w:val="22"/>
              </w:rPr>
            </w:pPr>
            <w:r w:rsidRPr="00B759F4">
              <w:rPr>
                <w:b/>
                <w:bCs/>
                <w:sz w:val="22"/>
                <w:szCs w:val="22"/>
              </w:rPr>
              <w:t xml:space="preserve">This is the last opportunity to observe your educators this reporting period! </w:t>
            </w:r>
          </w:p>
        </w:tc>
      </w:tr>
      <w:tr w:rsidR="0025392B" w14:paraId="21A762C3" w14:textId="77777777" w:rsidTr="31BB4AEE">
        <w:tc>
          <w:tcPr>
            <w:tcW w:w="2335" w:type="dxa"/>
            <w:shd w:val="clear" w:color="auto" w:fill="D3EEF8"/>
          </w:tcPr>
          <w:p w14:paraId="12D411EB" w14:textId="77777777" w:rsidR="0025392B" w:rsidRPr="00B759F4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☐ Finalize winter programming</w:t>
            </w:r>
          </w:p>
        </w:tc>
        <w:tc>
          <w:tcPr>
            <w:tcW w:w="7110" w:type="dxa"/>
            <w:shd w:val="clear" w:color="auto" w:fill="D3EEF8"/>
          </w:tcPr>
          <w:p w14:paraId="6CC02063" w14:textId="342831CD" w:rsidR="0025392B" w:rsidRPr="00B759F4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 w:rsidRPr="00B759F4">
              <w:rPr>
                <w:sz w:val="22"/>
                <w:szCs w:val="22"/>
              </w:rPr>
              <w:t>Finalize your youth</w:t>
            </w:r>
            <w:r w:rsidR="00820BA5" w:rsidRPr="00B759F4">
              <w:rPr>
                <w:sz w:val="22"/>
                <w:szCs w:val="22"/>
              </w:rPr>
              <w:t xml:space="preserve"> and adult</w:t>
            </w:r>
            <w:r w:rsidRPr="00B759F4">
              <w:rPr>
                <w:sz w:val="22"/>
                <w:szCs w:val="22"/>
              </w:rPr>
              <w:t xml:space="preserve"> programming plans. Ensure you have permission to use surveys</w:t>
            </w:r>
            <w:r w:rsidR="00820BA5" w:rsidRPr="00B759F4">
              <w:rPr>
                <w:sz w:val="22"/>
                <w:szCs w:val="22"/>
              </w:rPr>
              <w:t xml:space="preserve"> in C1 EBP sites</w:t>
            </w:r>
            <w:r w:rsidRPr="00B759F4">
              <w:rPr>
                <w:sz w:val="22"/>
                <w:szCs w:val="22"/>
              </w:rPr>
              <w:t xml:space="preserve">. </w:t>
            </w:r>
          </w:p>
        </w:tc>
      </w:tr>
      <w:tr w:rsidR="0025392B" w14:paraId="5465F1F4" w14:textId="77777777" w:rsidTr="31BB4AEE">
        <w:tc>
          <w:tcPr>
            <w:tcW w:w="9445" w:type="dxa"/>
            <w:gridSpan w:val="2"/>
            <w:shd w:val="clear" w:color="auto" w:fill="D3EEF8"/>
          </w:tcPr>
          <w:p w14:paraId="2D84A2CA" w14:textId="77777777" w:rsidR="0025392B" w:rsidRDefault="00000000">
            <w:pPr>
              <w:shd w:val="clear" w:color="auto" w:fill="D3EEF8"/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Routine Tasks</w:t>
            </w:r>
          </w:p>
        </w:tc>
      </w:tr>
      <w:tr w:rsidR="0025392B" w14:paraId="7CF03E0B" w14:textId="77777777" w:rsidTr="31BB4AEE">
        <w:tc>
          <w:tcPr>
            <w:tcW w:w="2335" w:type="dxa"/>
            <w:shd w:val="clear" w:color="auto" w:fill="D3EEF8"/>
          </w:tcPr>
          <w:p w14:paraId="65FFFDEC" w14:textId="0704B846" w:rsidR="0025392B" w:rsidRDefault="31BB4AEE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 w:rsidRPr="31BB4AEE">
              <w:rPr>
                <w:sz w:val="22"/>
                <w:szCs w:val="22"/>
              </w:rPr>
              <w:t>☐ Program</w:t>
            </w:r>
            <w:r w:rsidR="00585361">
              <w:rPr>
                <w:sz w:val="22"/>
                <w:szCs w:val="22"/>
              </w:rPr>
              <w:t xml:space="preserve"> Data</w:t>
            </w:r>
            <w:r w:rsidRPr="31BB4AEE">
              <w:rPr>
                <w:sz w:val="22"/>
                <w:szCs w:val="22"/>
              </w:rPr>
              <w:t xml:space="preserve"> Entry</w:t>
            </w:r>
          </w:p>
        </w:tc>
        <w:tc>
          <w:tcPr>
            <w:tcW w:w="7110" w:type="dxa"/>
            <w:shd w:val="clear" w:color="auto" w:fill="D3EEF8"/>
          </w:tcPr>
          <w:p w14:paraId="28BD303C" w14:textId="2993661A" w:rsidR="0025392B" w:rsidRDefault="31BB4AEE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 w:rsidRPr="31BB4AEE">
              <w:rPr>
                <w:sz w:val="22"/>
                <w:szCs w:val="22"/>
              </w:rPr>
              <w:t xml:space="preserve">December is usually a busy time for wrapping up programming! </w:t>
            </w:r>
            <w:r w:rsidR="00585361" w:rsidRPr="64C5991F">
              <w:rPr>
                <w:sz w:val="22"/>
                <w:szCs w:val="22"/>
              </w:rPr>
              <w:t xml:space="preserve">Ensure </w:t>
            </w:r>
            <w:r w:rsidR="00585361">
              <w:rPr>
                <w:sz w:val="22"/>
                <w:szCs w:val="22"/>
              </w:rPr>
              <w:t xml:space="preserve">C1/C2 </w:t>
            </w:r>
            <w:r w:rsidR="00585361" w:rsidRPr="64C5991F">
              <w:rPr>
                <w:sz w:val="22"/>
                <w:szCs w:val="22"/>
              </w:rPr>
              <w:t>cycle</w:t>
            </w:r>
            <w:r w:rsidR="00585361">
              <w:rPr>
                <w:sz w:val="22"/>
                <w:szCs w:val="22"/>
              </w:rPr>
              <w:t xml:space="preserve">s </w:t>
            </w:r>
            <w:r w:rsidR="00585361" w:rsidRPr="64C5991F">
              <w:rPr>
                <w:sz w:val="22"/>
                <w:szCs w:val="22"/>
              </w:rPr>
              <w:t>and C3 activities are up to date</w:t>
            </w:r>
            <w:r w:rsidR="00585361">
              <w:rPr>
                <w:sz w:val="22"/>
                <w:szCs w:val="22"/>
              </w:rPr>
              <w:t xml:space="preserve"> in the ORS</w:t>
            </w:r>
            <w:r w:rsidR="00585361" w:rsidRPr="64C5991F">
              <w:rPr>
                <w:sz w:val="22"/>
                <w:szCs w:val="22"/>
              </w:rPr>
              <w:t>, including those that are in progress.</w:t>
            </w:r>
          </w:p>
        </w:tc>
      </w:tr>
      <w:tr w:rsidR="0025392B" w14:paraId="63AB2749" w14:textId="77777777" w:rsidTr="31BB4AEE">
        <w:tc>
          <w:tcPr>
            <w:tcW w:w="2335" w:type="dxa"/>
            <w:shd w:val="clear" w:color="auto" w:fill="D3EEF8"/>
          </w:tcPr>
          <w:p w14:paraId="27891A71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Training</w:t>
            </w:r>
          </w:p>
        </w:tc>
        <w:tc>
          <w:tcPr>
            <w:tcW w:w="7110" w:type="dxa"/>
            <w:shd w:val="clear" w:color="auto" w:fill="D3EEF8"/>
          </w:tcPr>
          <w:p w14:paraId="51C83100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ACT’s list of upcoming trainings.</w:t>
            </w:r>
          </w:p>
          <w:p w14:paraId="080C9F93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 for trainings.</w:t>
            </w:r>
          </w:p>
          <w:p w14:paraId="67528452" w14:textId="226098D2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 ACT </w:t>
            </w:r>
            <w:r w:rsidR="00D35E32">
              <w:rPr>
                <w:sz w:val="22"/>
                <w:szCs w:val="22"/>
              </w:rPr>
              <w:t xml:space="preserve">for Youth </w:t>
            </w:r>
            <w:r>
              <w:rPr>
                <w:sz w:val="22"/>
                <w:szCs w:val="22"/>
              </w:rPr>
              <w:t>know of any training topic needs.</w:t>
            </w:r>
          </w:p>
        </w:tc>
      </w:tr>
      <w:tr w:rsidR="0025392B" w14:paraId="509E1422" w14:textId="77777777" w:rsidTr="31BB4AEE">
        <w:tc>
          <w:tcPr>
            <w:tcW w:w="2335" w:type="dxa"/>
            <w:shd w:val="clear" w:color="auto" w:fill="D3EEF8"/>
          </w:tcPr>
          <w:p w14:paraId="380F1222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BAR</w:t>
            </w:r>
          </w:p>
        </w:tc>
        <w:tc>
          <w:tcPr>
            <w:tcW w:w="7110" w:type="dxa"/>
            <w:shd w:val="clear" w:color="auto" w:fill="D3EEF8"/>
          </w:tcPr>
          <w:p w14:paraId="35376A6F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yourself up to finish the biannual report quickly next month! Update documents tracking last month’s…</w:t>
            </w:r>
          </w:p>
          <w:p w14:paraId="3D38DD36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 w:rsidRPr="7BF987AE">
              <w:rPr>
                <w:sz w:val="22"/>
                <w:szCs w:val="22"/>
              </w:rPr>
              <w:t xml:space="preserve">Trainings attended by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 xml:space="preserve">ducators </w:t>
            </w:r>
          </w:p>
          <w:p w14:paraId="498B41F3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  <w:r w:rsidRPr="7BF987AE">
              <w:rPr>
                <w:sz w:val="22"/>
                <w:szCs w:val="22"/>
              </w:rPr>
              <w:t xml:space="preserve"> observations of </w:t>
            </w:r>
            <w:r>
              <w:rPr>
                <w:sz w:val="22"/>
                <w:szCs w:val="22"/>
              </w:rPr>
              <w:t>e</w:t>
            </w:r>
            <w:r w:rsidRPr="7BF987AE">
              <w:rPr>
                <w:sz w:val="22"/>
                <w:szCs w:val="22"/>
              </w:rPr>
              <w:t>ducators</w:t>
            </w:r>
          </w:p>
          <w:p w14:paraId="7E6DDF3D" w14:textId="77777777" w:rsidR="000C435E" w:rsidRDefault="000C435E" w:rsidP="000C435E">
            <w:pPr>
              <w:numPr>
                <w:ilvl w:val="0"/>
                <w:numId w:val="2"/>
              </w:numPr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Referrals to other services</w:t>
            </w:r>
          </w:p>
          <w:p w14:paraId="3307E30C" w14:textId="2686F781" w:rsidR="0025392B" w:rsidRPr="000C435E" w:rsidRDefault="000C435E" w:rsidP="000C435E">
            <w:pPr>
              <w:numPr>
                <w:ilvl w:val="0"/>
                <w:numId w:val="2"/>
              </w:numPr>
              <w:spacing w:before="0" w:line="240" w:lineRule="auto"/>
              <w:rPr>
                <w:sz w:val="22"/>
                <w:szCs w:val="22"/>
              </w:rPr>
            </w:pPr>
            <w:r w:rsidRPr="64C5991F">
              <w:rPr>
                <w:sz w:val="22"/>
                <w:szCs w:val="22"/>
              </w:rPr>
              <w:t xml:space="preserve">Accomplishments,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uccessful </w:t>
            </w:r>
            <w:r>
              <w:rPr>
                <w:sz w:val="22"/>
                <w:szCs w:val="22"/>
              </w:rPr>
              <w:t>s</w:t>
            </w:r>
            <w:r w:rsidRPr="64C5991F">
              <w:rPr>
                <w:sz w:val="22"/>
                <w:szCs w:val="22"/>
              </w:rPr>
              <w:t xml:space="preserve">trategies, </w:t>
            </w:r>
            <w:r>
              <w:rPr>
                <w:sz w:val="22"/>
                <w:szCs w:val="22"/>
              </w:rPr>
              <w:t>b</w:t>
            </w:r>
            <w:r w:rsidRPr="64C5991F">
              <w:rPr>
                <w:sz w:val="22"/>
                <w:szCs w:val="22"/>
              </w:rPr>
              <w:t xml:space="preserve">arriers </w:t>
            </w:r>
            <w:r>
              <w:rPr>
                <w:sz w:val="22"/>
                <w:szCs w:val="22"/>
              </w:rPr>
              <w:t>and</w:t>
            </w:r>
            <w:r w:rsidRPr="64C599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64C5991F">
              <w:rPr>
                <w:sz w:val="22"/>
                <w:szCs w:val="22"/>
              </w:rPr>
              <w:t>hallenges</w:t>
            </w:r>
          </w:p>
        </w:tc>
      </w:tr>
      <w:tr w:rsidR="0025392B" w14:paraId="0C0573C5" w14:textId="77777777" w:rsidTr="31BB4AEE">
        <w:tc>
          <w:tcPr>
            <w:tcW w:w="2335" w:type="dxa"/>
            <w:shd w:val="clear" w:color="auto" w:fill="D3EEF8"/>
          </w:tcPr>
          <w:p w14:paraId="5B772ED9" w14:textId="77777777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☐ CQI</w:t>
            </w:r>
          </w:p>
        </w:tc>
        <w:tc>
          <w:tcPr>
            <w:tcW w:w="7110" w:type="dxa"/>
            <w:shd w:val="clear" w:color="auto" w:fill="D3EEF8"/>
          </w:tcPr>
          <w:p w14:paraId="064D1427" w14:textId="7B318866" w:rsidR="0025392B" w:rsidRDefault="00000000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Reflect on </w:t>
            </w:r>
            <w:r w:rsidR="000B5B2E">
              <w:rPr>
                <w:sz w:val="22"/>
                <w:szCs w:val="22"/>
              </w:rPr>
              <w:t>progress using ORS data</w:t>
            </w:r>
            <w:r w:rsidR="00820BA5">
              <w:rPr>
                <w:sz w:val="22"/>
                <w:szCs w:val="22"/>
              </w:rPr>
              <w:t>.</w:t>
            </w:r>
          </w:p>
          <w:p w14:paraId="560ABD0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3EEF8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are you doing?</w:t>
            </w:r>
          </w:p>
          <w:p w14:paraId="7503DEAF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3EEF8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going well?</w:t>
            </w:r>
          </w:p>
          <w:p w14:paraId="3082D18B" w14:textId="77777777" w:rsidR="0025392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3EEF8"/>
              <w:spacing w:before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Where can improvements be made?</w:t>
            </w:r>
          </w:p>
          <w:p w14:paraId="25AD7F9D" w14:textId="280E8900" w:rsidR="0025392B" w:rsidRDefault="00A949BF">
            <w:pPr>
              <w:shd w:val="clear" w:color="auto" w:fill="D3EEF8"/>
              <w:spacing w:line="240" w:lineRule="auto"/>
              <w:rPr>
                <w:sz w:val="22"/>
                <w:szCs w:val="22"/>
              </w:rPr>
            </w:pPr>
            <w:r w:rsidRPr="027CF27E">
              <w:rPr>
                <w:sz w:val="22"/>
                <w:szCs w:val="22"/>
              </w:rPr>
              <w:t>Request support from ACT</w:t>
            </w:r>
            <w:r>
              <w:rPr>
                <w:sz w:val="22"/>
                <w:szCs w:val="22"/>
              </w:rPr>
              <w:t xml:space="preserve"> for Youth </w:t>
            </w:r>
            <w:r w:rsidRPr="027CF27E">
              <w:rPr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 xml:space="preserve">the </w:t>
            </w:r>
            <w:r w:rsidRPr="027CF27E">
              <w:rPr>
                <w:sz w:val="22"/>
                <w:szCs w:val="22"/>
              </w:rPr>
              <w:t>ORS if needed.</w:t>
            </w:r>
          </w:p>
        </w:tc>
      </w:tr>
    </w:tbl>
    <w:p w14:paraId="4836F5DA" w14:textId="77777777" w:rsidR="0025392B" w:rsidRDefault="0025392B">
      <w:pPr>
        <w:spacing w:line="240" w:lineRule="auto"/>
      </w:pPr>
    </w:p>
    <w:sectPr w:rsidR="0025392B" w:rsidSect="009D6019"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C3B73"/>
    <w:multiLevelType w:val="multilevel"/>
    <w:tmpl w:val="D1449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F0661A"/>
    <w:multiLevelType w:val="multilevel"/>
    <w:tmpl w:val="91F60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8943446">
    <w:abstractNumId w:val="1"/>
  </w:num>
  <w:num w:numId="2" w16cid:durableId="147351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2B"/>
    <w:rsid w:val="00011817"/>
    <w:rsid w:val="0008529C"/>
    <w:rsid w:val="000B5B2E"/>
    <w:rsid w:val="000C0E81"/>
    <w:rsid w:val="000C435E"/>
    <w:rsid w:val="001543E6"/>
    <w:rsid w:val="0025392B"/>
    <w:rsid w:val="0034206F"/>
    <w:rsid w:val="0058491A"/>
    <w:rsid w:val="00585361"/>
    <w:rsid w:val="00590FC9"/>
    <w:rsid w:val="005E33DD"/>
    <w:rsid w:val="007234B3"/>
    <w:rsid w:val="007A31A0"/>
    <w:rsid w:val="00820BA5"/>
    <w:rsid w:val="008B60F4"/>
    <w:rsid w:val="0094719D"/>
    <w:rsid w:val="009D421C"/>
    <w:rsid w:val="009D6019"/>
    <w:rsid w:val="009F17A8"/>
    <w:rsid w:val="00A54B2E"/>
    <w:rsid w:val="00A949BF"/>
    <w:rsid w:val="00B05915"/>
    <w:rsid w:val="00B10E8C"/>
    <w:rsid w:val="00B759F4"/>
    <w:rsid w:val="00D1666D"/>
    <w:rsid w:val="00D35E32"/>
    <w:rsid w:val="00E561F8"/>
    <w:rsid w:val="00E713CA"/>
    <w:rsid w:val="00E748D4"/>
    <w:rsid w:val="00F0649A"/>
    <w:rsid w:val="00F8115C"/>
    <w:rsid w:val="027CF27E"/>
    <w:rsid w:val="31BB4AEE"/>
    <w:rsid w:val="64C5991F"/>
    <w:rsid w:val="7BF98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7361"/>
  <w15:docId w15:val="{1B1F4B68-16B9-4CDB-B1AB-5BEA0A7F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FB"/>
  </w:style>
  <w:style w:type="paragraph" w:styleId="Heading1">
    <w:name w:val="heading 1"/>
    <w:basedOn w:val="Normal"/>
    <w:next w:val="Normal"/>
    <w:link w:val="Heading1Char"/>
    <w:uiPriority w:val="9"/>
    <w:qFormat/>
    <w:rsid w:val="005C06EA"/>
    <w:pPr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CFB"/>
    <w:pPr>
      <w:pBdr>
        <w:top w:val="single" w:sz="24" w:space="0" w:color="E7CCF0" w:themeColor="accent1" w:themeTint="33"/>
        <w:left w:val="single" w:sz="24" w:space="0" w:color="E7CCF0" w:themeColor="accent1" w:themeTint="33"/>
        <w:bottom w:val="single" w:sz="24" w:space="0" w:color="E7CCF0" w:themeColor="accent1" w:themeTint="33"/>
        <w:right w:val="single" w:sz="24" w:space="0" w:color="E7CCF0" w:themeColor="accent1" w:themeTint="33"/>
      </w:pBdr>
      <w:shd w:val="clear" w:color="auto" w:fill="E7CCF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CFB"/>
    <w:pPr>
      <w:pBdr>
        <w:top w:val="single" w:sz="6" w:space="2" w:color="762990" w:themeColor="accent1"/>
        <w:left w:val="single" w:sz="6" w:space="2" w:color="762990" w:themeColor="accent1"/>
      </w:pBdr>
      <w:spacing w:before="300" w:after="0"/>
      <w:outlineLvl w:val="2"/>
    </w:pPr>
    <w:rPr>
      <w:caps/>
      <w:color w:val="3A1447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CFB"/>
    <w:pPr>
      <w:pBdr>
        <w:top w:val="dotted" w:sz="6" w:space="2" w:color="762990" w:themeColor="accent1"/>
        <w:left w:val="dotted" w:sz="6" w:space="2" w:color="762990" w:themeColor="accent1"/>
      </w:pBdr>
      <w:spacing w:before="300" w:after="0"/>
      <w:outlineLvl w:val="3"/>
    </w:pPr>
    <w:rPr>
      <w:caps/>
      <w:color w:val="571E6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CFB"/>
    <w:pPr>
      <w:pBdr>
        <w:bottom w:val="single" w:sz="6" w:space="1" w:color="762990" w:themeColor="accent1"/>
      </w:pBdr>
      <w:spacing w:before="300" w:after="0"/>
      <w:outlineLvl w:val="4"/>
    </w:pPr>
    <w:rPr>
      <w:caps/>
      <w:color w:val="571E6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CFB"/>
    <w:pPr>
      <w:pBdr>
        <w:bottom w:val="dotted" w:sz="6" w:space="1" w:color="762990" w:themeColor="accent1"/>
      </w:pBdr>
      <w:spacing w:before="300" w:after="0"/>
      <w:outlineLvl w:val="5"/>
    </w:pPr>
    <w:rPr>
      <w:caps/>
      <w:color w:val="571E6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CFB"/>
    <w:pPr>
      <w:spacing w:before="300" w:after="0"/>
      <w:outlineLvl w:val="6"/>
    </w:pPr>
    <w:rPr>
      <w:caps/>
      <w:color w:val="571E6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CF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CF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2CFB"/>
    <w:pPr>
      <w:spacing w:before="720"/>
    </w:pPr>
    <w:rPr>
      <w:caps/>
      <w:color w:val="762990" w:themeColor="accent1"/>
      <w:spacing w:val="10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92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C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C06EA"/>
    <w:rPr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CFB"/>
    <w:rPr>
      <w:caps/>
      <w:spacing w:val="15"/>
      <w:shd w:val="clear" w:color="auto" w:fill="E7CC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CFB"/>
    <w:rPr>
      <w:caps/>
      <w:color w:val="3A144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CFB"/>
    <w:rPr>
      <w:caps/>
      <w:color w:val="571E6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C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CF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2CFB"/>
    <w:rPr>
      <w:b/>
      <w:bCs/>
      <w:color w:val="571E6B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F2CFB"/>
    <w:rPr>
      <w:caps/>
      <w:color w:val="762990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CF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F2CFB"/>
    <w:rPr>
      <w:b/>
      <w:bCs/>
    </w:rPr>
  </w:style>
  <w:style w:type="character" w:styleId="Emphasis">
    <w:name w:val="Emphasis"/>
    <w:uiPriority w:val="20"/>
    <w:qFormat/>
    <w:rsid w:val="00DF2CFB"/>
    <w:rPr>
      <w:caps/>
      <w:color w:val="3A1447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F2CFB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F2CFB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F2CF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2CF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CFB"/>
    <w:pPr>
      <w:pBdr>
        <w:top w:val="single" w:sz="4" w:space="10" w:color="762990" w:themeColor="accent1"/>
        <w:left w:val="single" w:sz="4" w:space="10" w:color="762990" w:themeColor="accent1"/>
      </w:pBdr>
      <w:spacing w:after="0"/>
      <w:ind w:left="1296" w:right="1152"/>
      <w:jc w:val="both"/>
    </w:pPr>
    <w:rPr>
      <w:i/>
      <w:iCs/>
      <w:color w:val="7629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CFB"/>
    <w:rPr>
      <w:i/>
      <w:iCs/>
      <w:color w:val="762990" w:themeColor="accent1"/>
      <w:sz w:val="20"/>
      <w:szCs w:val="20"/>
    </w:rPr>
  </w:style>
  <w:style w:type="character" w:styleId="SubtleEmphasis">
    <w:name w:val="Subtle Emphasis"/>
    <w:uiPriority w:val="19"/>
    <w:qFormat/>
    <w:rsid w:val="00DF2CFB"/>
    <w:rPr>
      <w:i/>
      <w:iCs/>
      <w:color w:val="3A1447" w:themeColor="accent1" w:themeShade="7F"/>
    </w:rPr>
  </w:style>
  <w:style w:type="character" w:styleId="IntenseEmphasis">
    <w:name w:val="Intense Emphasis"/>
    <w:uiPriority w:val="21"/>
    <w:qFormat/>
    <w:rsid w:val="00DF2CFB"/>
    <w:rPr>
      <w:b/>
      <w:bCs/>
      <w:caps/>
      <w:color w:val="3A1447" w:themeColor="accent1" w:themeShade="7F"/>
      <w:spacing w:val="10"/>
    </w:rPr>
  </w:style>
  <w:style w:type="character" w:styleId="SubtleReference">
    <w:name w:val="Subtle Reference"/>
    <w:uiPriority w:val="31"/>
    <w:qFormat/>
    <w:rsid w:val="00DF2CFB"/>
    <w:rPr>
      <w:b/>
      <w:bCs/>
      <w:color w:val="762990" w:themeColor="accent1"/>
    </w:rPr>
  </w:style>
  <w:style w:type="character" w:styleId="IntenseReference">
    <w:name w:val="Intense Reference"/>
    <w:uiPriority w:val="32"/>
    <w:qFormat/>
    <w:rsid w:val="00DF2CFB"/>
    <w:rPr>
      <w:b/>
      <w:bCs/>
      <w:i/>
      <w:iCs/>
      <w:caps/>
      <w:color w:val="762990" w:themeColor="accent1"/>
    </w:rPr>
  </w:style>
  <w:style w:type="character" w:styleId="BookTitle">
    <w:name w:val="Book Title"/>
    <w:uiPriority w:val="33"/>
    <w:qFormat/>
    <w:rsid w:val="00DF2CF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2CF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00EF1"/>
    <w:rPr>
      <w:color w:val="8F1C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E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7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5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D75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FB"/>
    <w:rPr>
      <w:b/>
      <w:bCs/>
      <w:sz w:val="20"/>
      <w:szCs w:val="2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foryouth.net/providers/srae/ors.c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ctforyouth.net/providers/srae/surveys.cf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tforyouth.net/providers/srae/ors.cfm" TargetMode="External"/><Relationship Id="rId11" Type="http://schemas.openxmlformats.org/officeDocument/2006/relationships/hyperlink" Target="https://actforyouth.net/providers/srae/ebp/observations.c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ctforyouth.net/providers/srae/ebp/observations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tforyouth.net/providers/srae/calendar.cfm" TargetMode="External"/></Relationships>
</file>

<file path=word/theme/theme1.xml><?xml version="1.0" encoding="utf-8"?>
<a:theme xmlns:a="http://schemas.openxmlformats.org/drawingml/2006/main" name="Office Theme">
  <a:themeElements>
    <a:clrScheme name="Custom 13">
      <a:dk1>
        <a:srgbClr val="000000"/>
      </a:dk1>
      <a:lt1>
        <a:srgbClr val="FFFFFF"/>
      </a:lt1>
      <a:dk2>
        <a:srgbClr val="212745"/>
      </a:dk2>
      <a:lt2>
        <a:srgbClr val="D2E9CB"/>
      </a:lt2>
      <a:accent1>
        <a:srgbClr val="762990"/>
      </a:accent1>
      <a:accent2>
        <a:srgbClr val="BE178C"/>
      </a:accent2>
      <a:accent3>
        <a:srgbClr val="3A96D2"/>
      </a:accent3>
      <a:accent4>
        <a:srgbClr val="24AADD"/>
      </a:accent4>
      <a:accent5>
        <a:srgbClr val="49A7A8"/>
      </a:accent5>
      <a:accent6>
        <a:srgbClr val="FFDD40"/>
      </a:accent6>
      <a:hlink>
        <a:srgbClr val="8F1C00"/>
      </a:hlink>
      <a:folHlink>
        <a:srgbClr val="0F74B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2gC6U7KTAAzJ0wqMQYgyg4/6Q==">CgMxLjAyCmlkLjMwajB6bGwyCmlkLjFmb2I5dGUyCmlkLjN6bnlzaDcyCmlkLjJldDkycDAyCWlkLnR5amN3dDIQa2l4Lm1oNWRlOW16cHdnMzIKaWQuM2R5NnZrbTgAcg0xMzA3MzE2NTg1NDQ1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1889</Words>
  <Characters>9805</Characters>
  <Application>Microsoft Office Word</Application>
  <DocSecurity>0</DocSecurity>
  <Lines>392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SRAE Supervisor's Monthly Checklist</vt:lpstr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SRAE Supervisor's Monthly Checklist</dc:title>
  <dc:creator>Vicki Baum</dc:creator>
  <cp:lastModifiedBy>Karen Schantz</cp:lastModifiedBy>
  <cp:revision>4</cp:revision>
  <dcterms:created xsi:type="dcterms:W3CDTF">2024-07-19T14:00:00Z</dcterms:created>
  <dcterms:modified xsi:type="dcterms:W3CDTF">2024-07-19T14:12:00Z</dcterms:modified>
</cp:coreProperties>
</file>