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E5958" w14:textId="44362DB0" w:rsidR="00615088" w:rsidRDefault="0088635C">
      <w:pPr>
        <w:spacing w:after="0"/>
        <w:rPr>
          <w:b/>
          <w:sz w:val="28"/>
          <w:szCs w:val="28"/>
          <w:highlight w:val="white"/>
        </w:rPr>
      </w:pPr>
      <w:r w:rsidRPr="00187085">
        <w:rPr>
          <w:b/>
          <w:sz w:val="28"/>
          <w:szCs w:val="28"/>
          <w:highlight w:val="white"/>
          <w:u w:val="single"/>
        </w:rPr>
        <w:t>Sample</w:t>
      </w:r>
      <w:r w:rsidR="00316AB8">
        <w:rPr>
          <w:b/>
          <w:sz w:val="28"/>
          <w:szCs w:val="28"/>
          <w:highlight w:val="white"/>
        </w:rPr>
        <w:t xml:space="preserve"> Master List of Adaptations</w:t>
      </w:r>
    </w:p>
    <w:p w14:paraId="178655F8" w14:textId="77777777" w:rsidR="00615088" w:rsidRDefault="00316AB8">
      <w:pPr>
        <w:spacing w:after="0"/>
        <w:rPr>
          <w:b/>
          <w:sz w:val="24"/>
          <w:szCs w:val="24"/>
          <w:highlight w:val="white"/>
        </w:rPr>
      </w:pPr>
      <w:r>
        <w:rPr>
          <w:b/>
          <w:sz w:val="24"/>
          <w:szCs w:val="24"/>
          <w:highlight w:val="white"/>
        </w:rPr>
        <w:t>Agency Name:</w:t>
      </w:r>
    </w:p>
    <w:p w14:paraId="179CCC22" w14:textId="77777777" w:rsidR="00615088" w:rsidRDefault="00316AB8">
      <w:pPr>
        <w:spacing w:after="0"/>
        <w:rPr>
          <w:b/>
          <w:sz w:val="24"/>
          <w:szCs w:val="24"/>
          <w:highlight w:val="white"/>
        </w:rPr>
      </w:pPr>
      <w:r>
        <w:rPr>
          <w:b/>
          <w:sz w:val="24"/>
          <w:szCs w:val="24"/>
          <w:highlight w:val="white"/>
        </w:rPr>
        <w:t xml:space="preserve">Date: </w:t>
      </w:r>
    </w:p>
    <w:p w14:paraId="7550014D" w14:textId="77777777" w:rsidR="00615088" w:rsidRDefault="00615088">
      <w:pPr>
        <w:spacing w:after="0"/>
        <w:rPr>
          <w:b/>
          <w:sz w:val="24"/>
          <w:szCs w:val="24"/>
          <w:highlight w:val="white"/>
        </w:rPr>
      </w:pPr>
    </w:p>
    <w:p w14:paraId="194ED5B8" w14:textId="77777777" w:rsidR="00615088" w:rsidRDefault="00316AB8">
      <w:pPr>
        <w:spacing w:after="0"/>
        <w:rPr>
          <w:b/>
        </w:rPr>
      </w:pPr>
      <w:r>
        <w:rPr>
          <w:b/>
        </w:rPr>
        <w:t>Changes Made Across Entire EBP:</w:t>
      </w:r>
    </w:p>
    <w:tbl>
      <w:tblPr>
        <w:tblStyle w:val="a"/>
        <w:tblW w:w="130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065"/>
      </w:tblGrid>
      <w:tr w:rsidR="00615088" w14:paraId="3B16CF54" w14:textId="77777777">
        <w:tc>
          <w:tcPr>
            <w:tcW w:w="13065" w:type="dxa"/>
            <w:shd w:val="clear" w:color="auto" w:fill="auto"/>
            <w:tcMar>
              <w:top w:w="100" w:type="dxa"/>
              <w:left w:w="100" w:type="dxa"/>
              <w:bottom w:w="100" w:type="dxa"/>
              <w:right w:w="100" w:type="dxa"/>
            </w:tcMar>
          </w:tcPr>
          <w:p w14:paraId="19A94842" w14:textId="77777777" w:rsidR="008D1591" w:rsidRPr="00187085" w:rsidRDefault="008A75A0">
            <w:pPr>
              <w:widowControl w:val="0"/>
              <w:spacing w:after="0" w:line="240" w:lineRule="auto"/>
              <w:rPr>
                <w:iCs w:val="0"/>
              </w:rPr>
            </w:pPr>
            <w:r w:rsidRPr="00187085">
              <w:rPr>
                <w:iCs w:val="0"/>
              </w:rPr>
              <w:t xml:space="preserve">Change: </w:t>
            </w:r>
            <w:r w:rsidR="008D1591" w:rsidRPr="00187085">
              <w:rPr>
                <w:iCs w:val="0"/>
              </w:rPr>
              <w:t>Language updates</w:t>
            </w:r>
          </w:p>
          <w:p w14:paraId="72F6A76B" w14:textId="0AEF14F8" w:rsidR="00615088" w:rsidRPr="00187085" w:rsidRDefault="008D1591">
            <w:pPr>
              <w:widowControl w:val="0"/>
              <w:spacing w:after="0" w:line="240" w:lineRule="auto"/>
              <w:rPr>
                <w:iCs w:val="0"/>
              </w:rPr>
            </w:pPr>
            <w:r w:rsidRPr="00187085">
              <w:rPr>
                <w:iCs w:val="0"/>
              </w:rPr>
              <w:t>Rationale: Increase inclusivity</w:t>
            </w:r>
            <w:r w:rsidR="008A75A0" w:rsidRPr="00187085">
              <w:rPr>
                <w:iCs w:val="0"/>
              </w:rPr>
              <w:t xml:space="preserve"> </w:t>
            </w:r>
          </w:p>
          <w:p w14:paraId="7C2EDA31" w14:textId="2C757314" w:rsidR="008D1591" w:rsidRDefault="008D1591">
            <w:pPr>
              <w:widowControl w:val="0"/>
              <w:spacing w:after="0" w:line="240" w:lineRule="auto"/>
              <w:rPr>
                <w:iCs w:val="0"/>
                <w:sz w:val="20"/>
                <w:szCs w:val="20"/>
              </w:rPr>
            </w:pPr>
          </w:p>
          <w:p w14:paraId="55C565D7" w14:textId="63BDC5C6" w:rsidR="008D1591" w:rsidRDefault="008D1591" w:rsidP="008D1591">
            <w:pPr>
              <w:rPr>
                <w:iCs w:val="0"/>
                <w:lang w:bidi="ar-SA"/>
              </w:rPr>
            </w:pPr>
            <w:r>
              <w:rPr>
                <w:rStyle w:val="normaltextrun"/>
              </w:rPr>
              <w:t xml:space="preserve">Change: Use PowerPoints from Virtual Implementation Plans for in person classes. </w:t>
            </w:r>
            <w:r>
              <w:rPr>
                <w:rStyle w:val="scxw47690293"/>
              </w:rPr>
              <w:t> </w:t>
            </w:r>
            <w:r>
              <w:br/>
            </w:r>
            <w:r w:rsidRPr="008D1591">
              <w:rPr>
                <w:rStyle w:val="normaltextrun"/>
              </w:rPr>
              <w:t>Rationale:</w:t>
            </w:r>
            <w:r>
              <w:rPr>
                <w:rStyle w:val="normaltextrun"/>
                <w:b/>
                <w:bCs/>
              </w:rPr>
              <w:t xml:space="preserve"> </w:t>
            </w:r>
            <w:r>
              <w:rPr>
                <w:rStyle w:val="normaltextrun"/>
              </w:rPr>
              <w:t>More visually engaging, easier to play videos, helps to support multiple learning styles</w:t>
            </w:r>
          </w:p>
          <w:p w14:paraId="30CC81AF" w14:textId="77777777" w:rsidR="008D1591" w:rsidRPr="008A75A0" w:rsidRDefault="008D1591">
            <w:pPr>
              <w:widowControl w:val="0"/>
              <w:spacing w:after="0" w:line="240" w:lineRule="auto"/>
              <w:rPr>
                <w:b/>
                <w:iCs w:val="0"/>
              </w:rPr>
            </w:pPr>
          </w:p>
          <w:p w14:paraId="7B81BC04" w14:textId="77777777" w:rsidR="00615088" w:rsidRDefault="00615088">
            <w:pPr>
              <w:widowControl w:val="0"/>
              <w:spacing w:after="0" w:line="240" w:lineRule="auto"/>
              <w:rPr>
                <w:b/>
              </w:rPr>
            </w:pPr>
          </w:p>
        </w:tc>
      </w:tr>
    </w:tbl>
    <w:p w14:paraId="751C9650" w14:textId="77777777" w:rsidR="00615088" w:rsidRDefault="00615088">
      <w:pPr>
        <w:spacing w:after="0"/>
        <w:rPr>
          <w:b/>
        </w:rPr>
      </w:pPr>
    </w:p>
    <w:p w14:paraId="64BF823B" w14:textId="77777777" w:rsidR="00615088" w:rsidRDefault="00316AB8">
      <w:pPr>
        <w:spacing w:after="0"/>
        <w:rPr>
          <w:b/>
        </w:rPr>
      </w:pPr>
      <w:r>
        <w:rPr>
          <w:b/>
        </w:rPr>
        <w:t>Module 1: Introduction to HIV and AIDS</w:t>
      </w:r>
    </w:p>
    <w:tbl>
      <w:tblPr>
        <w:tblStyle w:val="a0"/>
        <w:tblW w:w="12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36"/>
        <w:gridCol w:w="2700"/>
        <w:gridCol w:w="6930"/>
        <w:gridCol w:w="1145"/>
      </w:tblGrid>
      <w:tr w:rsidR="00615088" w14:paraId="1A855142" w14:textId="77777777">
        <w:trPr>
          <w:trHeight w:val="152"/>
        </w:trPr>
        <w:tc>
          <w:tcPr>
            <w:tcW w:w="2136" w:type="dxa"/>
          </w:tcPr>
          <w:p w14:paraId="21F4055A" w14:textId="77777777" w:rsidR="00615088" w:rsidRDefault="00316AB8">
            <w:pPr>
              <w:spacing w:after="0" w:line="240" w:lineRule="auto"/>
              <w:rPr>
                <w:b/>
              </w:rPr>
            </w:pPr>
            <w:r>
              <w:rPr>
                <w:b/>
              </w:rPr>
              <w:t>Activity</w:t>
            </w:r>
          </w:p>
        </w:tc>
        <w:tc>
          <w:tcPr>
            <w:tcW w:w="2700" w:type="dxa"/>
          </w:tcPr>
          <w:p w14:paraId="297E0119" w14:textId="77777777" w:rsidR="00615088" w:rsidRDefault="00316AB8">
            <w:pPr>
              <w:spacing w:after="0" w:line="240" w:lineRule="auto"/>
              <w:rPr>
                <w:b/>
              </w:rPr>
            </w:pPr>
            <w:r>
              <w:rPr>
                <w:b/>
              </w:rPr>
              <w:t>Check off what you are planning to do</w:t>
            </w:r>
          </w:p>
        </w:tc>
        <w:tc>
          <w:tcPr>
            <w:tcW w:w="6930" w:type="dxa"/>
          </w:tcPr>
          <w:p w14:paraId="61FCE6C9" w14:textId="77777777" w:rsidR="00615088" w:rsidRDefault="00316AB8">
            <w:pPr>
              <w:rPr>
                <w:b/>
              </w:rPr>
            </w:pPr>
            <w:r>
              <w:rPr>
                <w:b/>
              </w:rPr>
              <w:t>Describe</w:t>
            </w:r>
            <w:r w:rsidRPr="00A626EB">
              <w:rPr>
                <w:b/>
              </w:rPr>
              <w:t xml:space="preserve"> </w:t>
            </w:r>
            <w:r>
              <w:rPr>
                <w:b/>
                <w:u w:val="single"/>
              </w:rPr>
              <w:t>what</w:t>
            </w:r>
            <w:r>
              <w:rPr>
                <w:b/>
              </w:rPr>
              <w:t xml:space="preserve"> you want to change and </w:t>
            </w:r>
            <w:r>
              <w:rPr>
                <w:b/>
                <w:u w:val="single"/>
              </w:rPr>
              <w:t>why</w:t>
            </w:r>
          </w:p>
        </w:tc>
        <w:tc>
          <w:tcPr>
            <w:tcW w:w="1145" w:type="dxa"/>
          </w:tcPr>
          <w:p w14:paraId="3E2E8A88" w14:textId="77777777" w:rsidR="00615088" w:rsidRDefault="00316AB8">
            <w:pPr>
              <w:spacing w:after="0" w:line="240" w:lineRule="auto"/>
              <w:rPr>
                <w:b/>
              </w:rPr>
            </w:pPr>
            <w:r>
              <w:rPr>
                <w:b/>
              </w:rPr>
              <w:t>Approved</w:t>
            </w:r>
          </w:p>
        </w:tc>
      </w:tr>
      <w:tr w:rsidR="00634268" w14:paraId="540E82D1" w14:textId="77777777">
        <w:tc>
          <w:tcPr>
            <w:tcW w:w="2136" w:type="dxa"/>
          </w:tcPr>
          <w:p w14:paraId="078B2041" w14:textId="77777777" w:rsidR="00634268" w:rsidRDefault="00634268" w:rsidP="00634268">
            <w:pPr>
              <w:spacing w:after="0" w:line="240" w:lineRule="auto"/>
            </w:pPr>
            <w:r>
              <w:t>A: Program Introduction and Overview</w:t>
            </w:r>
          </w:p>
          <w:p w14:paraId="7F6117D4" w14:textId="77777777" w:rsidR="00634268" w:rsidRDefault="00634268" w:rsidP="00634268">
            <w:pPr>
              <w:spacing w:after="0" w:line="240" w:lineRule="auto"/>
            </w:pPr>
          </w:p>
        </w:tc>
        <w:tc>
          <w:tcPr>
            <w:tcW w:w="2700" w:type="dxa"/>
          </w:tcPr>
          <w:p w14:paraId="4ADC2563" w14:textId="77777777" w:rsidR="00634268" w:rsidRDefault="00634268" w:rsidP="00634268">
            <w:pPr>
              <w:spacing w:after="0"/>
            </w:pPr>
            <w:r>
              <w:t>⃝ Updates</w:t>
            </w:r>
          </w:p>
          <w:p w14:paraId="7A932D17" w14:textId="786991A9" w:rsidR="00634268" w:rsidRDefault="00634268" w:rsidP="00634268">
            <w:pPr>
              <w:spacing w:after="0"/>
            </w:pPr>
            <w:r>
              <w:rPr>
                <w:b/>
              </w:rPr>
              <w:t xml:space="preserve">  </w:t>
            </w:r>
            <w:r w:rsidRPr="00634268">
              <w:rPr>
                <w:b/>
                <w:u w:val="single"/>
              </w:rPr>
              <w:t>X</w:t>
            </w:r>
            <w:r>
              <w:rPr>
                <w:b/>
              </w:rPr>
              <w:t xml:space="preserve"> </w:t>
            </w:r>
            <w:r>
              <w:t xml:space="preserve">Modifications: </w:t>
            </w:r>
          </w:p>
          <w:p w14:paraId="7B35BB4C" w14:textId="5266B7CC" w:rsidR="00634268" w:rsidRDefault="00634268" w:rsidP="00634268">
            <w:pPr>
              <w:spacing w:after="0"/>
            </w:pPr>
            <w:r>
              <w:t xml:space="preserve">        </w:t>
            </w:r>
            <w:r w:rsidRPr="00634268">
              <w:rPr>
                <w:b/>
                <w:u w:val="single"/>
              </w:rPr>
              <w:t>X</w:t>
            </w:r>
            <w:r>
              <w:rPr>
                <w:b/>
              </w:rPr>
              <w:t xml:space="preserve"> </w:t>
            </w:r>
            <w:r>
              <w:t xml:space="preserve">Content                   </w:t>
            </w:r>
          </w:p>
          <w:p w14:paraId="575F3AD5" w14:textId="5BAB6CAE" w:rsidR="00634268" w:rsidRDefault="00634268" w:rsidP="00634268">
            <w:pPr>
              <w:spacing w:after="0" w:line="240" w:lineRule="auto"/>
            </w:pPr>
            <w:r>
              <w:t xml:space="preserve">        </w:t>
            </w:r>
            <w:r w:rsidR="00CB0625">
              <w:rPr>
                <w:b/>
                <w:bCs/>
                <w:u w:val="single"/>
              </w:rPr>
              <w:t>X</w:t>
            </w:r>
            <w:r>
              <w:t xml:space="preserve"> Teaching Strategies</w:t>
            </w:r>
          </w:p>
        </w:tc>
        <w:tc>
          <w:tcPr>
            <w:tcW w:w="6930" w:type="dxa"/>
          </w:tcPr>
          <w:p w14:paraId="333BC6D6" w14:textId="77777777" w:rsidR="00634268" w:rsidRDefault="00634268" w:rsidP="00634268">
            <w:pPr>
              <w:spacing w:after="0" w:line="240" w:lineRule="auto"/>
            </w:pPr>
            <w:r>
              <w:t>1 A.7.1 – Change “condom” to “safer sex barrier”</w:t>
            </w:r>
          </w:p>
          <w:p w14:paraId="1747C667" w14:textId="77777777" w:rsidR="00634268" w:rsidRDefault="00634268" w:rsidP="00634268">
            <w:pPr>
              <w:spacing w:after="0" w:line="240" w:lineRule="auto"/>
            </w:pPr>
            <w:r>
              <w:t xml:space="preserve">1 A.7.2 – Change “condom” to “safer sex barrier” Note: Examples of "safer sex barriers: </w:t>
            </w:r>
            <w:r>
              <w:rPr>
                <w:color w:val="000000"/>
              </w:rPr>
              <w:t>e.g. internal and external condoms, dental dams, etc.”</w:t>
            </w:r>
          </w:p>
          <w:p w14:paraId="37931BE9" w14:textId="77777777" w:rsidR="00634268" w:rsidRDefault="00634268" w:rsidP="00634268">
            <w:pPr>
              <w:spacing w:after="0" w:line="240" w:lineRule="auto"/>
            </w:pPr>
          </w:p>
          <w:p w14:paraId="2250E722" w14:textId="77777777" w:rsidR="00634268" w:rsidRDefault="00634268" w:rsidP="00634268">
            <w:pPr>
              <w:spacing w:after="0" w:line="240" w:lineRule="auto"/>
            </w:pPr>
            <w:r>
              <w:t xml:space="preserve">Rationale: Changing “condom” to “safer sex barrier” is inclusive of all types of barriers that can be used during oral, anal and vaginal intercourse. </w:t>
            </w:r>
          </w:p>
          <w:p w14:paraId="1D0BCFB4" w14:textId="77777777" w:rsidR="00CB0625" w:rsidRDefault="00CB0625" w:rsidP="00634268">
            <w:pPr>
              <w:spacing w:after="0" w:line="240" w:lineRule="auto"/>
            </w:pPr>
          </w:p>
          <w:p w14:paraId="1C1DD15D" w14:textId="77777777" w:rsidR="00CB0625" w:rsidRDefault="00CB0625" w:rsidP="00634268">
            <w:pPr>
              <w:spacing w:after="0" w:line="240" w:lineRule="auto"/>
            </w:pPr>
            <w:r>
              <w:t xml:space="preserve">1 A.3 – Change: </w:t>
            </w:r>
            <w:r w:rsidRPr="00CB7BB0">
              <w:t>Change</w:t>
            </w:r>
            <w:r>
              <w:t xml:space="preserve">d </w:t>
            </w:r>
            <w:r w:rsidRPr="00CB7BB0">
              <w:t xml:space="preserve">order of curriculum to Activity B, then Activity C, followed by Activities A, D, and E </w:t>
            </w:r>
          </w:p>
          <w:p w14:paraId="6EDFC9AC" w14:textId="77777777" w:rsidR="00CB0625" w:rsidRDefault="00CB0625" w:rsidP="00634268">
            <w:pPr>
              <w:spacing w:after="0" w:line="240" w:lineRule="auto"/>
            </w:pPr>
          </w:p>
          <w:p w14:paraId="7B60F0B1" w14:textId="24F7CFE4" w:rsidR="00CB0625" w:rsidRDefault="00CB0625" w:rsidP="00634268">
            <w:pPr>
              <w:spacing w:after="0" w:line="240" w:lineRule="auto"/>
            </w:pPr>
            <w:r>
              <w:t>Rationale: T</w:t>
            </w:r>
            <w:r w:rsidRPr="00CB7BB0">
              <w:t>his way the students and educator can introduce themselves first, the group agreements can be established, and the rest of the lesson can continue as planned</w:t>
            </w:r>
            <w:r>
              <w:t>.</w:t>
            </w:r>
          </w:p>
        </w:tc>
        <w:tc>
          <w:tcPr>
            <w:tcW w:w="1145" w:type="dxa"/>
          </w:tcPr>
          <w:p w14:paraId="50FEA50B" w14:textId="5CB314D2" w:rsidR="00634268" w:rsidRDefault="00634268" w:rsidP="00634268">
            <w:pPr>
              <w:spacing w:after="0" w:line="240" w:lineRule="auto"/>
            </w:pPr>
            <w:r>
              <w:t>Yes</w:t>
            </w:r>
          </w:p>
        </w:tc>
      </w:tr>
      <w:tr w:rsidR="00634268" w14:paraId="09EC2F45" w14:textId="77777777">
        <w:tc>
          <w:tcPr>
            <w:tcW w:w="2136" w:type="dxa"/>
          </w:tcPr>
          <w:p w14:paraId="4BBD7460" w14:textId="77777777" w:rsidR="00634268" w:rsidRDefault="00634268" w:rsidP="00634268">
            <w:pPr>
              <w:spacing w:after="0" w:line="240" w:lineRule="auto"/>
            </w:pPr>
            <w:r>
              <w:t>B: Group Introduction</w:t>
            </w:r>
          </w:p>
          <w:p w14:paraId="3E2668A8" w14:textId="77777777" w:rsidR="00634268" w:rsidRDefault="00634268" w:rsidP="00634268">
            <w:pPr>
              <w:spacing w:after="0" w:line="240" w:lineRule="auto"/>
            </w:pPr>
          </w:p>
        </w:tc>
        <w:tc>
          <w:tcPr>
            <w:tcW w:w="2700" w:type="dxa"/>
          </w:tcPr>
          <w:p w14:paraId="6289D071" w14:textId="77777777" w:rsidR="00634268" w:rsidRDefault="00634268" w:rsidP="00634268">
            <w:pPr>
              <w:spacing w:after="0"/>
            </w:pPr>
            <w:r>
              <w:t>⃝ Updates</w:t>
            </w:r>
          </w:p>
          <w:p w14:paraId="5C0E6FF7" w14:textId="505AA53C" w:rsidR="00634268" w:rsidRDefault="008F2251" w:rsidP="00634268">
            <w:pPr>
              <w:spacing w:after="0"/>
            </w:pPr>
            <w:r w:rsidRPr="008F2251">
              <w:rPr>
                <w:b/>
                <w:bCs/>
                <w:u w:val="single"/>
              </w:rPr>
              <w:t>X</w:t>
            </w:r>
            <w:r>
              <w:rPr>
                <w:b/>
                <w:bCs/>
              </w:rPr>
              <w:t xml:space="preserve"> </w:t>
            </w:r>
            <w:r w:rsidR="00634268" w:rsidRPr="008F2251">
              <w:t>Modifications</w:t>
            </w:r>
            <w:r w:rsidR="00634268">
              <w:t xml:space="preserve">: </w:t>
            </w:r>
          </w:p>
          <w:p w14:paraId="30EA4CAB" w14:textId="77777777" w:rsidR="00634268" w:rsidRDefault="00634268" w:rsidP="00634268">
            <w:pPr>
              <w:spacing w:after="0"/>
            </w:pPr>
            <w:r>
              <w:t xml:space="preserve">        ⃝ Content                   </w:t>
            </w:r>
          </w:p>
          <w:p w14:paraId="278C1237" w14:textId="7C822E94" w:rsidR="00634268" w:rsidRDefault="00634268" w:rsidP="00634268">
            <w:pPr>
              <w:spacing w:after="0" w:line="240" w:lineRule="auto"/>
            </w:pPr>
            <w:r>
              <w:t xml:space="preserve">        </w:t>
            </w:r>
            <w:r w:rsidR="008F2251">
              <w:rPr>
                <w:b/>
                <w:bCs/>
                <w:u w:val="single"/>
              </w:rPr>
              <w:t xml:space="preserve">X </w:t>
            </w:r>
            <w:r>
              <w:t>Teaching Strategies</w:t>
            </w:r>
          </w:p>
        </w:tc>
        <w:tc>
          <w:tcPr>
            <w:tcW w:w="6930" w:type="dxa"/>
          </w:tcPr>
          <w:p w14:paraId="36AA349A" w14:textId="77777777" w:rsidR="00634268" w:rsidRDefault="008A75A0" w:rsidP="00634268">
            <w:pPr>
              <w:spacing w:after="0" w:line="240" w:lineRule="auto"/>
            </w:pPr>
            <w:r>
              <w:t>1 B.1 - Change: Introductions skipped</w:t>
            </w:r>
          </w:p>
          <w:p w14:paraId="2C899C66" w14:textId="77777777" w:rsidR="008A75A0" w:rsidRDefault="008A75A0" w:rsidP="00634268">
            <w:pPr>
              <w:spacing w:after="0" w:line="240" w:lineRule="auto"/>
            </w:pPr>
          </w:p>
          <w:p w14:paraId="43A39681" w14:textId="21D93AF3" w:rsidR="008A75A0" w:rsidRDefault="008A75A0" w:rsidP="00634268">
            <w:pPr>
              <w:spacing w:after="0" w:line="240" w:lineRule="auto"/>
            </w:pPr>
            <w:r>
              <w:t>Rationale: Save time - group is previously established and familiar with facilitator</w:t>
            </w:r>
          </w:p>
        </w:tc>
        <w:tc>
          <w:tcPr>
            <w:tcW w:w="1145" w:type="dxa"/>
          </w:tcPr>
          <w:p w14:paraId="75D1BA7C" w14:textId="0D09BCC6" w:rsidR="00634268" w:rsidRDefault="008A75A0" w:rsidP="00634268">
            <w:pPr>
              <w:spacing w:after="0" w:line="240" w:lineRule="auto"/>
            </w:pPr>
            <w:r>
              <w:t>Yes</w:t>
            </w:r>
          </w:p>
        </w:tc>
      </w:tr>
      <w:tr w:rsidR="00634268" w14:paraId="4B13C164" w14:textId="77777777">
        <w:tc>
          <w:tcPr>
            <w:tcW w:w="2136" w:type="dxa"/>
          </w:tcPr>
          <w:p w14:paraId="44DE263C" w14:textId="77777777" w:rsidR="00634268" w:rsidRDefault="00634268" w:rsidP="00634268">
            <w:pPr>
              <w:spacing w:after="0" w:line="240" w:lineRule="auto"/>
            </w:pPr>
            <w:r>
              <w:t>C: Creating Group Agreements</w:t>
            </w:r>
          </w:p>
          <w:p w14:paraId="196DA02B" w14:textId="77777777" w:rsidR="00634268" w:rsidRDefault="00634268" w:rsidP="00634268">
            <w:pPr>
              <w:spacing w:after="0" w:line="240" w:lineRule="auto"/>
            </w:pPr>
          </w:p>
        </w:tc>
        <w:tc>
          <w:tcPr>
            <w:tcW w:w="2700" w:type="dxa"/>
          </w:tcPr>
          <w:p w14:paraId="1DA65954" w14:textId="77777777" w:rsidR="00634268" w:rsidRDefault="00634268" w:rsidP="00634268">
            <w:pPr>
              <w:spacing w:after="0"/>
            </w:pPr>
            <w:r>
              <w:lastRenderedPageBreak/>
              <w:t>⃝ Updates</w:t>
            </w:r>
          </w:p>
          <w:p w14:paraId="11BDBED7" w14:textId="77777777" w:rsidR="00634268" w:rsidRDefault="00634268" w:rsidP="00634268">
            <w:pPr>
              <w:spacing w:after="0"/>
            </w:pPr>
            <w:r>
              <w:t xml:space="preserve">⃝ Modifications: </w:t>
            </w:r>
          </w:p>
          <w:p w14:paraId="374EF0FC" w14:textId="77777777" w:rsidR="00634268" w:rsidRDefault="00634268" w:rsidP="00634268">
            <w:pPr>
              <w:spacing w:after="0"/>
            </w:pPr>
            <w:r>
              <w:lastRenderedPageBreak/>
              <w:t xml:space="preserve">        ⃝ Content                   </w:t>
            </w:r>
          </w:p>
          <w:p w14:paraId="6A7FB3D5" w14:textId="77777777" w:rsidR="00634268" w:rsidRDefault="00634268" w:rsidP="00634268">
            <w:pPr>
              <w:spacing w:after="0" w:line="240" w:lineRule="auto"/>
            </w:pPr>
            <w:r>
              <w:t xml:space="preserve">        ⃝ Teaching Strategies</w:t>
            </w:r>
          </w:p>
        </w:tc>
        <w:tc>
          <w:tcPr>
            <w:tcW w:w="6930" w:type="dxa"/>
          </w:tcPr>
          <w:p w14:paraId="4022ECBD" w14:textId="77777777" w:rsidR="00634268" w:rsidRDefault="00634268" w:rsidP="00634268">
            <w:pPr>
              <w:spacing w:after="0" w:line="240" w:lineRule="auto"/>
            </w:pPr>
          </w:p>
        </w:tc>
        <w:tc>
          <w:tcPr>
            <w:tcW w:w="1145" w:type="dxa"/>
          </w:tcPr>
          <w:p w14:paraId="16E0D9E4" w14:textId="77777777" w:rsidR="00634268" w:rsidRDefault="00634268" w:rsidP="00634268">
            <w:pPr>
              <w:spacing w:after="0" w:line="240" w:lineRule="auto"/>
            </w:pPr>
          </w:p>
        </w:tc>
      </w:tr>
      <w:tr w:rsidR="00634268" w14:paraId="710F1A78" w14:textId="77777777">
        <w:tc>
          <w:tcPr>
            <w:tcW w:w="2136" w:type="dxa"/>
          </w:tcPr>
          <w:p w14:paraId="4FEEF0B2" w14:textId="77777777" w:rsidR="00634268" w:rsidRDefault="00634268" w:rsidP="00634268">
            <w:pPr>
              <w:spacing w:after="0" w:line="240" w:lineRule="auto"/>
            </w:pPr>
            <w:r>
              <w:t>D: Discussing HIV and AIDS</w:t>
            </w:r>
          </w:p>
        </w:tc>
        <w:tc>
          <w:tcPr>
            <w:tcW w:w="2700" w:type="dxa"/>
          </w:tcPr>
          <w:p w14:paraId="1C94AE90" w14:textId="77777777" w:rsidR="00634268" w:rsidRDefault="00634268" w:rsidP="00634268">
            <w:pPr>
              <w:spacing w:after="0"/>
            </w:pPr>
            <w:r>
              <w:t>⃝ Updates</w:t>
            </w:r>
          </w:p>
          <w:p w14:paraId="0EF9923F" w14:textId="3B9ABA7F" w:rsidR="00634268" w:rsidRDefault="00634268" w:rsidP="00634268">
            <w:pPr>
              <w:spacing w:after="0"/>
            </w:pPr>
            <w:r w:rsidRPr="00634268">
              <w:rPr>
                <w:b/>
                <w:bCs/>
                <w:u w:val="single"/>
              </w:rPr>
              <w:t>X</w:t>
            </w:r>
            <w:r>
              <w:rPr>
                <w:b/>
                <w:bCs/>
              </w:rPr>
              <w:t xml:space="preserve"> </w:t>
            </w:r>
            <w:r>
              <w:t xml:space="preserve">Modifications: </w:t>
            </w:r>
          </w:p>
          <w:p w14:paraId="176C3CC0" w14:textId="68CFDA91" w:rsidR="00634268" w:rsidRDefault="00634268" w:rsidP="00634268">
            <w:pPr>
              <w:spacing w:after="0"/>
            </w:pPr>
            <w:r>
              <w:t xml:space="preserve">        </w:t>
            </w:r>
            <w:r w:rsidRPr="00634268">
              <w:rPr>
                <w:b/>
                <w:u w:val="single"/>
              </w:rPr>
              <w:t>X</w:t>
            </w:r>
            <w:r>
              <w:rPr>
                <w:b/>
              </w:rPr>
              <w:t xml:space="preserve"> </w:t>
            </w:r>
            <w:r>
              <w:t xml:space="preserve">Content                   </w:t>
            </w:r>
          </w:p>
          <w:p w14:paraId="2E635EA1" w14:textId="77777777" w:rsidR="00634268" w:rsidRDefault="00634268" w:rsidP="00634268">
            <w:pPr>
              <w:spacing w:after="0" w:line="240" w:lineRule="auto"/>
            </w:pPr>
            <w:r>
              <w:t xml:space="preserve">        ⃝ Teaching Strategies</w:t>
            </w:r>
          </w:p>
        </w:tc>
        <w:tc>
          <w:tcPr>
            <w:tcW w:w="6930" w:type="dxa"/>
          </w:tcPr>
          <w:p w14:paraId="38D51FE4" w14:textId="77777777" w:rsidR="00634268" w:rsidRDefault="00634268" w:rsidP="00634268">
            <w:pPr>
              <w:spacing w:after="0" w:line="240" w:lineRule="auto"/>
            </w:pPr>
            <w:r>
              <w:t>1 D.3.1 – Change “he or she has” to “they have”</w:t>
            </w:r>
          </w:p>
          <w:p w14:paraId="63353947" w14:textId="77777777" w:rsidR="00634268" w:rsidRDefault="00634268" w:rsidP="00634268">
            <w:pPr>
              <w:spacing w:after="0" w:line="240" w:lineRule="auto"/>
            </w:pPr>
            <w:r>
              <w:t>1 D.3.2 – Change “he or she has” to “they have”</w:t>
            </w:r>
          </w:p>
          <w:p w14:paraId="0BE355A1" w14:textId="77777777" w:rsidR="00634268" w:rsidRDefault="00634268" w:rsidP="00634268">
            <w:pPr>
              <w:spacing w:after="0" w:line="240" w:lineRule="auto"/>
            </w:pPr>
            <w:r>
              <w:t>1 D.3.3 – Change “he or she has” to “they have”</w:t>
            </w:r>
          </w:p>
          <w:p w14:paraId="2B58A621" w14:textId="77777777" w:rsidR="00634268" w:rsidRDefault="00634268" w:rsidP="00634268">
            <w:pPr>
              <w:spacing w:after="0" w:line="240" w:lineRule="auto"/>
            </w:pPr>
          </w:p>
          <w:p w14:paraId="02EA1303" w14:textId="77777777" w:rsidR="00634268" w:rsidRDefault="00634268" w:rsidP="00634268">
            <w:pPr>
              <w:spacing w:after="0" w:line="240" w:lineRule="auto"/>
            </w:pPr>
            <w:r>
              <w:t>1 D.4.1 – Change “mother” to “parent”</w:t>
            </w:r>
          </w:p>
          <w:p w14:paraId="68E81774" w14:textId="77777777" w:rsidR="00634268" w:rsidRDefault="00634268" w:rsidP="00634268">
            <w:pPr>
              <w:spacing w:after="0" w:line="240" w:lineRule="auto"/>
            </w:pPr>
            <w:r>
              <w:t>1 D.4.2 – Include “or other safer sex barrier” after “use a latex condom</w:t>
            </w:r>
          </w:p>
          <w:p w14:paraId="2AD8B448" w14:textId="77777777" w:rsidR="00634268" w:rsidRDefault="00634268" w:rsidP="00634268">
            <w:pPr>
              <w:spacing w:after="0" w:line="240" w:lineRule="auto"/>
            </w:pPr>
          </w:p>
          <w:p w14:paraId="5688F14A" w14:textId="77777777" w:rsidR="00634268" w:rsidRDefault="00634268" w:rsidP="00634268">
            <w:r>
              <w:t>Rationale: Gendered language reproduces the gender binary norm. Using gender-neutral/fluid/non-binary terms such as “they/them” is inclusive of all genders.</w:t>
            </w:r>
          </w:p>
          <w:p w14:paraId="5E9D9A7E" w14:textId="77777777" w:rsidR="00634268" w:rsidRDefault="00634268" w:rsidP="00634268">
            <w:r>
              <w:t>Using “parent” instead of “mother” removes the assumption that all female parents identify as “mother.”</w:t>
            </w:r>
          </w:p>
          <w:p w14:paraId="353207E7" w14:textId="1B446755" w:rsidR="00634268" w:rsidRDefault="00634268" w:rsidP="00634268">
            <w:pPr>
              <w:spacing w:after="0" w:line="240" w:lineRule="auto"/>
            </w:pPr>
            <w:r>
              <w:t>Changing “condom” to “safer sex barrier” is inclusive of all types of barriers that can be used during oral, anal and vaginal intercourse.</w:t>
            </w:r>
          </w:p>
        </w:tc>
        <w:tc>
          <w:tcPr>
            <w:tcW w:w="1145" w:type="dxa"/>
          </w:tcPr>
          <w:p w14:paraId="5B65F259" w14:textId="39A80756" w:rsidR="00634268" w:rsidRDefault="00634268" w:rsidP="00634268">
            <w:pPr>
              <w:spacing w:after="0" w:line="240" w:lineRule="auto"/>
            </w:pPr>
            <w:r>
              <w:t>Yes</w:t>
            </w:r>
          </w:p>
        </w:tc>
      </w:tr>
      <w:tr w:rsidR="00634268" w14:paraId="42351E65" w14:textId="77777777">
        <w:trPr>
          <w:trHeight w:val="806"/>
        </w:trPr>
        <w:tc>
          <w:tcPr>
            <w:tcW w:w="2136" w:type="dxa"/>
          </w:tcPr>
          <w:p w14:paraId="6B775B23" w14:textId="77777777" w:rsidR="00634268" w:rsidRDefault="00634268" w:rsidP="00634268">
            <w:pPr>
              <w:spacing w:after="0" w:line="240" w:lineRule="auto"/>
            </w:pPr>
            <w:r>
              <w:t>E: What I Think about HIV, AIDS and Safer Sex</w:t>
            </w:r>
          </w:p>
        </w:tc>
        <w:tc>
          <w:tcPr>
            <w:tcW w:w="2700" w:type="dxa"/>
          </w:tcPr>
          <w:p w14:paraId="5CF03D22" w14:textId="77777777" w:rsidR="00634268" w:rsidRDefault="00634268" w:rsidP="00634268">
            <w:pPr>
              <w:spacing w:after="0"/>
            </w:pPr>
            <w:r>
              <w:t>⃝ Updates</w:t>
            </w:r>
          </w:p>
          <w:p w14:paraId="07661F17" w14:textId="72F72538" w:rsidR="00634268" w:rsidRDefault="00F77C75" w:rsidP="00634268">
            <w:pPr>
              <w:spacing w:after="0"/>
            </w:pPr>
            <w:r>
              <w:rPr>
                <w:b/>
                <w:bCs/>
                <w:u w:val="single"/>
              </w:rPr>
              <w:t>X</w:t>
            </w:r>
            <w:r>
              <w:rPr>
                <w:b/>
                <w:bCs/>
              </w:rPr>
              <w:t xml:space="preserve"> </w:t>
            </w:r>
            <w:r w:rsidR="00634268">
              <w:t xml:space="preserve">Modifications: </w:t>
            </w:r>
          </w:p>
          <w:p w14:paraId="73C371BF" w14:textId="77777777" w:rsidR="00634268" w:rsidRDefault="00634268" w:rsidP="00634268">
            <w:pPr>
              <w:spacing w:after="0"/>
            </w:pPr>
            <w:r>
              <w:t xml:space="preserve">        ⃝ Content                   </w:t>
            </w:r>
          </w:p>
          <w:p w14:paraId="2BEF95AA" w14:textId="26F81B00" w:rsidR="00634268" w:rsidRDefault="00634268" w:rsidP="00634268">
            <w:pPr>
              <w:spacing w:after="0" w:line="240" w:lineRule="auto"/>
            </w:pPr>
            <w:r>
              <w:t xml:space="preserve">        </w:t>
            </w:r>
            <w:r w:rsidR="00F77C75" w:rsidRPr="00F77C75">
              <w:rPr>
                <w:b/>
                <w:bCs/>
              </w:rPr>
              <w:t>X</w:t>
            </w:r>
            <w:r w:rsidR="00F77C75">
              <w:rPr>
                <w:b/>
                <w:bCs/>
              </w:rPr>
              <w:t xml:space="preserve"> </w:t>
            </w:r>
            <w:r w:rsidRPr="00F77C75">
              <w:t>Teaching</w:t>
            </w:r>
            <w:r>
              <w:t xml:space="preserve"> Strategies</w:t>
            </w:r>
          </w:p>
        </w:tc>
        <w:tc>
          <w:tcPr>
            <w:tcW w:w="6930" w:type="dxa"/>
          </w:tcPr>
          <w:p w14:paraId="364E4C06" w14:textId="77777777" w:rsidR="00F77C75" w:rsidRPr="00F77C75" w:rsidRDefault="00F77C75" w:rsidP="00F77C75">
            <w:pPr>
              <w:pStyle w:val="paragraph"/>
              <w:ind w:left="90" w:right="585"/>
              <w:textAlignment w:val="baseline"/>
              <w:rPr>
                <w:color w:val="000000" w:themeColor="text1"/>
              </w:rPr>
            </w:pPr>
            <w:r>
              <w:rPr>
                <w:rStyle w:val="normaltextrun"/>
                <w:rFonts w:ascii="Calibri" w:hAnsi="Calibri" w:cs="Calibri"/>
                <w:sz w:val="22"/>
                <w:szCs w:val="22"/>
              </w:rPr>
              <w:t xml:space="preserve">1 E.1 – Change: each student will receive a paddle that on one side says agree, and on the other says disagree. Students will remain in their seat, but still be able to decide based upon their own </w:t>
            </w:r>
            <w:r w:rsidRPr="00F77C75">
              <w:rPr>
                <w:rStyle w:val="normaltextrun"/>
                <w:rFonts w:ascii="Calibri" w:hAnsi="Calibri" w:cs="Calibri"/>
                <w:color w:val="000000" w:themeColor="text1"/>
                <w:sz w:val="22"/>
                <w:szCs w:val="22"/>
              </w:rPr>
              <w:t>opinion.</w:t>
            </w:r>
            <w:r w:rsidRPr="00F77C75">
              <w:rPr>
                <w:rStyle w:val="eop"/>
                <w:rFonts w:ascii="Calibri" w:hAnsi="Calibri" w:cs="Calibri"/>
                <w:color w:val="000000" w:themeColor="text1"/>
                <w:sz w:val="22"/>
                <w:szCs w:val="22"/>
              </w:rPr>
              <w:t> </w:t>
            </w:r>
          </w:p>
          <w:p w14:paraId="214D562E" w14:textId="07F12F9A" w:rsidR="00634268" w:rsidRPr="00F77C75" w:rsidRDefault="00F77C75" w:rsidP="00F77C75">
            <w:pPr>
              <w:pStyle w:val="paragraph"/>
              <w:ind w:left="90" w:right="585"/>
              <w:textAlignment w:val="baseline"/>
              <w:rPr>
                <w:color w:val="000000" w:themeColor="text1"/>
              </w:rPr>
            </w:pPr>
            <w:r w:rsidRPr="00F77C75">
              <w:rPr>
                <w:rStyle w:val="normaltextrun"/>
                <w:rFonts w:ascii="Calibri" w:hAnsi="Calibri" w:cs="Calibri"/>
                <w:color w:val="000000" w:themeColor="text1"/>
                <w:sz w:val="22"/>
                <w:szCs w:val="22"/>
              </w:rPr>
              <w:t>Rationale: To prevent / avoid classroom management issues</w:t>
            </w:r>
            <w:r w:rsidRPr="00F77C75">
              <w:rPr>
                <w:rStyle w:val="eop"/>
                <w:rFonts w:ascii="Calibri" w:hAnsi="Calibri" w:cs="Calibri"/>
                <w:color w:val="000000" w:themeColor="text1"/>
                <w:sz w:val="22"/>
                <w:szCs w:val="22"/>
              </w:rPr>
              <w:t> </w:t>
            </w:r>
          </w:p>
        </w:tc>
        <w:tc>
          <w:tcPr>
            <w:tcW w:w="1145" w:type="dxa"/>
          </w:tcPr>
          <w:p w14:paraId="2EEFD7C3" w14:textId="49548808" w:rsidR="00634268" w:rsidRDefault="00F77C75" w:rsidP="00634268">
            <w:pPr>
              <w:spacing w:after="0" w:line="240" w:lineRule="auto"/>
            </w:pPr>
            <w:r>
              <w:t>Yes</w:t>
            </w:r>
          </w:p>
        </w:tc>
      </w:tr>
    </w:tbl>
    <w:p w14:paraId="0ADBD845" w14:textId="77777777" w:rsidR="00615088" w:rsidRDefault="00615088">
      <w:pPr>
        <w:spacing w:after="0"/>
        <w:rPr>
          <w:b/>
        </w:rPr>
      </w:pPr>
    </w:p>
    <w:p w14:paraId="2F047ECC" w14:textId="77777777" w:rsidR="00615088" w:rsidRDefault="00316AB8">
      <w:pPr>
        <w:spacing w:after="0"/>
        <w:rPr>
          <w:b/>
        </w:rPr>
      </w:pPr>
      <w:r>
        <w:rPr>
          <w:b/>
        </w:rPr>
        <w:t>Module 2: Building Knowledge about HIV</w:t>
      </w:r>
    </w:p>
    <w:tbl>
      <w:tblPr>
        <w:tblStyle w:val="a1"/>
        <w:tblW w:w="129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0"/>
        <w:gridCol w:w="2700"/>
        <w:gridCol w:w="6930"/>
        <w:gridCol w:w="1160"/>
      </w:tblGrid>
      <w:tr w:rsidR="00615088" w14:paraId="15E7D25E" w14:textId="77777777">
        <w:trPr>
          <w:trHeight w:val="70"/>
        </w:trPr>
        <w:tc>
          <w:tcPr>
            <w:tcW w:w="2150" w:type="dxa"/>
          </w:tcPr>
          <w:p w14:paraId="5A8126A2" w14:textId="77777777" w:rsidR="00615088" w:rsidRDefault="00316AB8">
            <w:pPr>
              <w:spacing w:after="0" w:line="240" w:lineRule="auto"/>
              <w:rPr>
                <w:b/>
              </w:rPr>
            </w:pPr>
            <w:r>
              <w:rPr>
                <w:b/>
              </w:rPr>
              <w:t>Activity</w:t>
            </w:r>
          </w:p>
        </w:tc>
        <w:tc>
          <w:tcPr>
            <w:tcW w:w="2700" w:type="dxa"/>
          </w:tcPr>
          <w:p w14:paraId="27B3FC7B" w14:textId="77777777" w:rsidR="00615088" w:rsidRDefault="00316AB8">
            <w:pPr>
              <w:spacing w:after="0" w:line="240" w:lineRule="auto"/>
              <w:rPr>
                <w:b/>
              </w:rPr>
            </w:pPr>
            <w:r>
              <w:rPr>
                <w:b/>
              </w:rPr>
              <w:t>Check off what you are planning to do</w:t>
            </w:r>
          </w:p>
        </w:tc>
        <w:tc>
          <w:tcPr>
            <w:tcW w:w="6930" w:type="dxa"/>
          </w:tcPr>
          <w:p w14:paraId="3EE9B62D" w14:textId="77777777" w:rsidR="00615088" w:rsidRDefault="00316AB8">
            <w:pPr>
              <w:spacing w:after="0" w:line="240" w:lineRule="auto"/>
              <w:rPr>
                <w:b/>
              </w:rPr>
            </w:pPr>
            <w:r>
              <w:rPr>
                <w:b/>
              </w:rPr>
              <w:t>Describe</w:t>
            </w:r>
            <w:r w:rsidRPr="00B91E6D">
              <w:rPr>
                <w:b/>
              </w:rPr>
              <w:t xml:space="preserve"> </w:t>
            </w:r>
            <w:r>
              <w:rPr>
                <w:b/>
                <w:u w:val="single"/>
              </w:rPr>
              <w:t>what</w:t>
            </w:r>
            <w:r>
              <w:rPr>
                <w:b/>
              </w:rPr>
              <w:t xml:space="preserve"> you want to change and </w:t>
            </w:r>
            <w:r>
              <w:rPr>
                <w:b/>
                <w:u w:val="single"/>
              </w:rPr>
              <w:t>why</w:t>
            </w:r>
          </w:p>
        </w:tc>
        <w:tc>
          <w:tcPr>
            <w:tcW w:w="1160" w:type="dxa"/>
          </w:tcPr>
          <w:p w14:paraId="26FEBEBB" w14:textId="77777777" w:rsidR="00615088" w:rsidRDefault="00316AB8">
            <w:pPr>
              <w:spacing w:after="0" w:line="240" w:lineRule="auto"/>
              <w:rPr>
                <w:b/>
              </w:rPr>
            </w:pPr>
            <w:r>
              <w:rPr>
                <w:b/>
              </w:rPr>
              <w:t>Approved</w:t>
            </w:r>
          </w:p>
        </w:tc>
      </w:tr>
      <w:tr w:rsidR="00615088" w14:paraId="53B0C6A7" w14:textId="77777777">
        <w:trPr>
          <w:trHeight w:val="260"/>
        </w:trPr>
        <w:tc>
          <w:tcPr>
            <w:tcW w:w="2150" w:type="dxa"/>
          </w:tcPr>
          <w:p w14:paraId="797E3018" w14:textId="77777777" w:rsidR="00615088" w:rsidRDefault="00316AB8">
            <w:pPr>
              <w:spacing w:after="0" w:line="240" w:lineRule="auto"/>
              <w:rPr>
                <w:sz w:val="24"/>
                <w:szCs w:val="24"/>
              </w:rPr>
            </w:pPr>
            <w:r>
              <w:t>A: Introduction and Overview</w:t>
            </w:r>
          </w:p>
          <w:p w14:paraId="790801A6" w14:textId="77777777" w:rsidR="00615088" w:rsidRDefault="00615088">
            <w:pPr>
              <w:spacing w:after="0" w:line="240" w:lineRule="auto"/>
            </w:pPr>
          </w:p>
        </w:tc>
        <w:tc>
          <w:tcPr>
            <w:tcW w:w="2700" w:type="dxa"/>
          </w:tcPr>
          <w:p w14:paraId="4334441A" w14:textId="77777777" w:rsidR="00615088" w:rsidRDefault="00316AB8">
            <w:pPr>
              <w:spacing w:after="0"/>
            </w:pPr>
            <w:r>
              <w:t>⃝ Updates</w:t>
            </w:r>
          </w:p>
          <w:p w14:paraId="47256A98" w14:textId="77777777" w:rsidR="00615088" w:rsidRDefault="00316AB8">
            <w:pPr>
              <w:spacing w:after="0"/>
            </w:pPr>
            <w:r>
              <w:t xml:space="preserve">⃝ Modifications: </w:t>
            </w:r>
          </w:p>
          <w:p w14:paraId="01771833" w14:textId="77777777" w:rsidR="00615088" w:rsidRDefault="00316AB8">
            <w:pPr>
              <w:spacing w:after="0"/>
            </w:pPr>
            <w:r>
              <w:t xml:space="preserve">        ⃝ Content                   </w:t>
            </w:r>
          </w:p>
          <w:p w14:paraId="50E7FADF" w14:textId="77777777" w:rsidR="00615088" w:rsidRDefault="00316AB8">
            <w:pPr>
              <w:spacing w:after="0" w:line="240" w:lineRule="auto"/>
            </w:pPr>
            <w:r>
              <w:t xml:space="preserve">        ⃝ Teaching Strategies</w:t>
            </w:r>
          </w:p>
        </w:tc>
        <w:tc>
          <w:tcPr>
            <w:tcW w:w="6930" w:type="dxa"/>
          </w:tcPr>
          <w:p w14:paraId="6E902C81" w14:textId="77777777" w:rsidR="00615088" w:rsidRDefault="00615088">
            <w:pPr>
              <w:spacing w:after="0" w:line="240" w:lineRule="auto"/>
            </w:pPr>
          </w:p>
        </w:tc>
        <w:tc>
          <w:tcPr>
            <w:tcW w:w="1160" w:type="dxa"/>
          </w:tcPr>
          <w:p w14:paraId="2C0840F5" w14:textId="77777777" w:rsidR="00615088" w:rsidRDefault="00615088">
            <w:pPr>
              <w:spacing w:after="0" w:line="240" w:lineRule="auto"/>
            </w:pPr>
          </w:p>
        </w:tc>
      </w:tr>
      <w:tr w:rsidR="00615088" w14:paraId="123247C4" w14:textId="77777777">
        <w:tc>
          <w:tcPr>
            <w:tcW w:w="2150" w:type="dxa"/>
          </w:tcPr>
          <w:p w14:paraId="3FC1D1BB" w14:textId="77777777" w:rsidR="00615088" w:rsidRDefault="00316AB8">
            <w:pPr>
              <w:spacing w:after="0" w:line="240" w:lineRule="auto"/>
            </w:pPr>
            <w:r>
              <w:t xml:space="preserve">B: The Subject Is HIV </w:t>
            </w:r>
          </w:p>
        </w:tc>
        <w:tc>
          <w:tcPr>
            <w:tcW w:w="2700" w:type="dxa"/>
          </w:tcPr>
          <w:p w14:paraId="0997BD57" w14:textId="77777777" w:rsidR="00615088" w:rsidRDefault="00316AB8">
            <w:pPr>
              <w:spacing w:after="0"/>
            </w:pPr>
            <w:r>
              <w:t>⃝ Updates</w:t>
            </w:r>
          </w:p>
          <w:p w14:paraId="1D47743F" w14:textId="5210B734" w:rsidR="00615088" w:rsidRDefault="00634268">
            <w:pPr>
              <w:spacing w:after="0"/>
            </w:pPr>
            <w:r w:rsidRPr="00634268">
              <w:rPr>
                <w:b/>
                <w:bCs/>
                <w:u w:val="single"/>
              </w:rPr>
              <w:t>X</w:t>
            </w:r>
            <w:r w:rsidR="00316AB8">
              <w:t xml:space="preserve"> Modifications: </w:t>
            </w:r>
          </w:p>
          <w:p w14:paraId="59434CDB" w14:textId="54A2136B" w:rsidR="00615088" w:rsidRDefault="00316AB8">
            <w:pPr>
              <w:spacing w:after="0"/>
            </w:pPr>
            <w:r>
              <w:t xml:space="preserve">        </w:t>
            </w:r>
            <w:r w:rsidR="00634268">
              <w:rPr>
                <w:b/>
                <w:u w:val="single"/>
              </w:rPr>
              <w:t>X</w:t>
            </w:r>
            <w:r>
              <w:t xml:space="preserve"> Content                   </w:t>
            </w:r>
          </w:p>
          <w:p w14:paraId="05E861B4" w14:textId="77777777" w:rsidR="00615088" w:rsidRDefault="00316AB8">
            <w:pPr>
              <w:spacing w:after="0" w:line="240" w:lineRule="auto"/>
            </w:pPr>
            <w:r>
              <w:t xml:space="preserve">        ⃝ Teaching Strategies</w:t>
            </w:r>
          </w:p>
        </w:tc>
        <w:tc>
          <w:tcPr>
            <w:tcW w:w="6930" w:type="dxa"/>
          </w:tcPr>
          <w:p w14:paraId="5C201019" w14:textId="77777777" w:rsidR="00634268" w:rsidRDefault="00634268" w:rsidP="00634268">
            <w:pPr>
              <w:spacing w:after="0" w:line="240" w:lineRule="auto"/>
            </w:pPr>
            <w:r w:rsidRPr="00CE1842">
              <w:t>2 B.4 – Change “condom” to “safe</w:t>
            </w:r>
            <w:r>
              <w:t>r</w:t>
            </w:r>
            <w:r w:rsidRPr="00CE1842">
              <w:t xml:space="preserve"> sex barrier”   </w:t>
            </w:r>
          </w:p>
          <w:p w14:paraId="55167EE0" w14:textId="77777777" w:rsidR="00634268" w:rsidRDefault="00634268" w:rsidP="00634268">
            <w:pPr>
              <w:spacing w:after="0" w:line="240" w:lineRule="auto"/>
            </w:pPr>
          </w:p>
          <w:p w14:paraId="3EF8D855" w14:textId="5B0E3183" w:rsidR="00615088" w:rsidRDefault="00634268" w:rsidP="00634268">
            <w:pPr>
              <w:spacing w:after="0" w:line="240" w:lineRule="auto"/>
            </w:pPr>
            <w:r>
              <w:t>Rationale: Changing “condom” to “safer sex barrier” is inclusive of all types of barriers that can be used during oral, anal and vaginal intercourse.</w:t>
            </w:r>
          </w:p>
        </w:tc>
        <w:tc>
          <w:tcPr>
            <w:tcW w:w="1160" w:type="dxa"/>
          </w:tcPr>
          <w:p w14:paraId="6B901995" w14:textId="6A18873B" w:rsidR="00615088" w:rsidRDefault="00634268">
            <w:pPr>
              <w:spacing w:after="0" w:line="240" w:lineRule="auto"/>
            </w:pPr>
            <w:r>
              <w:t>Yes</w:t>
            </w:r>
          </w:p>
        </w:tc>
      </w:tr>
      <w:tr w:rsidR="00634268" w14:paraId="68EFAC44" w14:textId="77777777">
        <w:trPr>
          <w:trHeight w:val="806"/>
        </w:trPr>
        <w:tc>
          <w:tcPr>
            <w:tcW w:w="2150" w:type="dxa"/>
          </w:tcPr>
          <w:p w14:paraId="2DF7ED91" w14:textId="77777777" w:rsidR="00634268" w:rsidRDefault="00634268" w:rsidP="00634268">
            <w:pPr>
              <w:spacing w:after="0" w:line="240" w:lineRule="auto"/>
            </w:pPr>
            <w:r>
              <w:lastRenderedPageBreak/>
              <w:t>C: Myths and Facts About HIV and AIDS</w:t>
            </w:r>
          </w:p>
        </w:tc>
        <w:tc>
          <w:tcPr>
            <w:tcW w:w="2700" w:type="dxa"/>
          </w:tcPr>
          <w:p w14:paraId="1B619278" w14:textId="77777777" w:rsidR="00634268" w:rsidRDefault="00634268" w:rsidP="00634268">
            <w:pPr>
              <w:spacing w:after="0"/>
            </w:pPr>
            <w:r>
              <w:t>⃝ Updates</w:t>
            </w:r>
          </w:p>
          <w:p w14:paraId="093CC151" w14:textId="52F38FC3" w:rsidR="00634268" w:rsidRDefault="00634268" w:rsidP="00634268">
            <w:pPr>
              <w:spacing w:after="0"/>
            </w:pPr>
            <w:r>
              <w:t xml:space="preserve"> </w:t>
            </w:r>
            <w:r w:rsidRPr="00634268">
              <w:rPr>
                <w:b/>
                <w:bCs/>
                <w:u w:val="single"/>
              </w:rPr>
              <w:t>X</w:t>
            </w:r>
            <w:r>
              <w:rPr>
                <w:b/>
                <w:bCs/>
              </w:rPr>
              <w:t xml:space="preserve"> </w:t>
            </w:r>
            <w:r w:rsidRPr="00634268">
              <w:t>Modifications</w:t>
            </w:r>
            <w:r>
              <w:t xml:space="preserve">: </w:t>
            </w:r>
          </w:p>
          <w:p w14:paraId="7AD0EAFB" w14:textId="451F1EA7" w:rsidR="00634268" w:rsidRDefault="00634268" w:rsidP="00634268">
            <w:pPr>
              <w:spacing w:after="0"/>
            </w:pPr>
            <w:r>
              <w:t xml:space="preserve">        </w:t>
            </w:r>
            <w:r w:rsidRPr="0085725A">
              <w:rPr>
                <w:b/>
                <w:bCs/>
                <w:u w:val="single"/>
              </w:rPr>
              <w:t xml:space="preserve">X </w:t>
            </w:r>
            <w:r w:rsidRPr="00634268">
              <w:t>Content</w:t>
            </w:r>
            <w:r>
              <w:t xml:space="preserve">                   </w:t>
            </w:r>
          </w:p>
          <w:p w14:paraId="3BD3A5FB" w14:textId="4296BB37" w:rsidR="00634268" w:rsidRDefault="00634268" w:rsidP="00634268">
            <w:pPr>
              <w:spacing w:after="0" w:line="240" w:lineRule="auto"/>
            </w:pPr>
            <w:r>
              <w:t xml:space="preserve">        </w:t>
            </w:r>
            <w:r w:rsidR="0085725A" w:rsidRPr="0085725A">
              <w:rPr>
                <w:b/>
                <w:bCs/>
                <w:u w:val="single"/>
              </w:rPr>
              <w:t>X</w:t>
            </w:r>
            <w:r w:rsidR="0085725A">
              <w:rPr>
                <w:b/>
                <w:bCs/>
              </w:rPr>
              <w:t xml:space="preserve"> </w:t>
            </w:r>
            <w:r w:rsidRPr="0085725A">
              <w:t>Teaching</w:t>
            </w:r>
            <w:r>
              <w:t xml:space="preserve"> Strategies</w:t>
            </w:r>
          </w:p>
        </w:tc>
        <w:tc>
          <w:tcPr>
            <w:tcW w:w="6930" w:type="dxa"/>
          </w:tcPr>
          <w:p w14:paraId="3765B971" w14:textId="77777777" w:rsidR="00634268" w:rsidRDefault="00634268" w:rsidP="00634268">
            <w:pPr>
              <w:spacing w:after="0" w:line="240" w:lineRule="auto"/>
            </w:pPr>
            <w:r>
              <w:t>2 C.4.7.1 – Change “woman” to “person”</w:t>
            </w:r>
          </w:p>
          <w:p w14:paraId="5487F68C" w14:textId="77777777" w:rsidR="00634268" w:rsidRDefault="00634268" w:rsidP="00634268">
            <w:pPr>
              <w:spacing w:after="0" w:line="240" w:lineRule="auto"/>
            </w:pPr>
            <w:r>
              <w:t>2 C.4.7.2 – Change “her” to “their”</w:t>
            </w:r>
          </w:p>
          <w:p w14:paraId="7F0A322C" w14:textId="77777777" w:rsidR="00634268" w:rsidRDefault="00634268" w:rsidP="00634268">
            <w:pPr>
              <w:spacing w:after="0" w:line="240" w:lineRule="auto"/>
            </w:pPr>
            <w:r>
              <w:t>2 C.4.7.3 – Change “woman” to “person”</w:t>
            </w:r>
          </w:p>
          <w:p w14:paraId="4533AF9B" w14:textId="77777777" w:rsidR="00634268" w:rsidRDefault="00634268" w:rsidP="00634268">
            <w:pPr>
              <w:spacing w:after="0" w:line="240" w:lineRule="auto"/>
            </w:pPr>
            <w:r>
              <w:t>2 C.4.7.4 – Change “she” to “they”</w:t>
            </w:r>
          </w:p>
          <w:p w14:paraId="6AE49D41" w14:textId="7D4DBDCA" w:rsidR="00634268" w:rsidRDefault="00634268" w:rsidP="00634268">
            <w:pPr>
              <w:spacing w:after="0" w:line="240" w:lineRule="auto"/>
            </w:pPr>
            <w:r>
              <w:t>2 C.4.14.1 – Change “</w:t>
            </w:r>
            <w:r w:rsidR="00187085">
              <w:t>l</w:t>
            </w:r>
            <w:r>
              <w:t xml:space="preserve">esbians” to “females who have sex with </w:t>
            </w:r>
            <w:proofErr w:type="gramStart"/>
            <w:r>
              <w:t>females</w:t>
            </w:r>
            <w:proofErr w:type="gramEnd"/>
            <w:r>
              <w:t>”</w:t>
            </w:r>
          </w:p>
          <w:p w14:paraId="5F71BF8C" w14:textId="77777777" w:rsidR="00634268" w:rsidRDefault="00634268" w:rsidP="00634268">
            <w:pPr>
              <w:spacing w:after="0" w:line="240" w:lineRule="auto"/>
            </w:pPr>
            <w:r>
              <w:t>2 C.4.15.1 – Change “mother” to “parent”</w:t>
            </w:r>
          </w:p>
          <w:p w14:paraId="29CE3E4B" w14:textId="77777777" w:rsidR="00634268" w:rsidRDefault="00634268" w:rsidP="00634268">
            <w:pPr>
              <w:spacing w:after="0" w:line="240" w:lineRule="auto"/>
            </w:pPr>
            <w:r>
              <w:t>2 C.4.15.2 – Change “her” to “their”</w:t>
            </w:r>
          </w:p>
          <w:p w14:paraId="68389451" w14:textId="77777777" w:rsidR="00634268" w:rsidRDefault="00634268" w:rsidP="00634268">
            <w:pPr>
              <w:spacing w:after="0" w:line="240" w:lineRule="auto"/>
            </w:pPr>
            <w:r>
              <w:t>2 C.4.15.3 – Change “mother” to “parent”</w:t>
            </w:r>
          </w:p>
          <w:p w14:paraId="5D9ED5CB" w14:textId="77777777" w:rsidR="00634268" w:rsidRDefault="00634268" w:rsidP="00634268">
            <w:pPr>
              <w:spacing w:after="0" w:line="240" w:lineRule="auto"/>
            </w:pPr>
            <w:r>
              <w:t>2 C.4.15.1 – Change “her” to “their”</w:t>
            </w:r>
          </w:p>
          <w:p w14:paraId="317CBBF1" w14:textId="77777777" w:rsidR="00634268" w:rsidRDefault="00634268" w:rsidP="00634268">
            <w:pPr>
              <w:spacing w:after="0" w:line="240" w:lineRule="auto"/>
            </w:pPr>
            <w:r>
              <w:t>2 C.4.21.1 – Change “men who have sex with men” to “males who have sex with males”</w:t>
            </w:r>
          </w:p>
          <w:p w14:paraId="1942D54F" w14:textId="77777777" w:rsidR="00634268" w:rsidRDefault="00634268" w:rsidP="00634268">
            <w:pPr>
              <w:spacing w:after="0" w:line="240" w:lineRule="auto"/>
            </w:pPr>
          </w:p>
          <w:p w14:paraId="33FDF97D" w14:textId="77777777" w:rsidR="00634268" w:rsidRDefault="00634268" w:rsidP="00634268">
            <w:r>
              <w:t>Rationale: Gendered language reproduces the gender binary norm. Using gender-neutral/fluid/non-binary terms such as “they/them” is inclusive of all genders.</w:t>
            </w:r>
          </w:p>
          <w:p w14:paraId="3158F652" w14:textId="77777777" w:rsidR="00634268" w:rsidRDefault="00634268" w:rsidP="00634268">
            <w:r>
              <w:t xml:space="preserve">We change “lesbians” to “females who have sex with females” to be more inclusive of 1) bisexual relationships, and 2) women who do not have female anatomy. </w:t>
            </w:r>
          </w:p>
          <w:p w14:paraId="7F605A0B" w14:textId="77777777" w:rsidR="00634268" w:rsidRDefault="00634268" w:rsidP="00634268">
            <w:pPr>
              <w:spacing w:after="0" w:line="240" w:lineRule="auto"/>
            </w:pPr>
            <w:r>
              <w:t xml:space="preserve">Similarly, we change </w:t>
            </w:r>
            <w:r w:rsidRPr="00063E7F">
              <w:t>“men who have sex with men” to “males who have sex with males”</w:t>
            </w:r>
            <w:r>
              <w:t xml:space="preserve"> to be inclusive of men who have female anatomy and women who have male anatomy.</w:t>
            </w:r>
          </w:p>
          <w:p w14:paraId="64888C47" w14:textId="77777777" w:rsidR="0085725A" w:rsidRDefault="0085725A" w:rsidP="00634268">
            <w:pPr>
              <w:spacing w:after="0" w:line="240" w:lineRule="auto"/>
            </w:pPr>
          </w:p>
          <w:p w14:paraId="22548772" w14:textId="1E03BC4B" w:rsidR="0085725A" w:rsidRDefault="0085725A" w:rsidP="0085725A">
            <w:pPr>
              <w:spacing w:after="0" w:line="240" w:lineRule="auto"/>
            </w:pPr>
            <w:r>
              <w:t xml:space="preserve">Change: Review the statements in advance and select which ones will be skipped &amp; which ones are of paramount importance (some are a little repetitive and others dispel common misconceptions). </w:t>
            </w:r>
          </w:p>
          <w:p w14:paraId="0723DE4A" w14:textId="77777777" w:rsidR="0085725A" w:rsidRDefault="0085725A" w:rsidP="0085725A">
            <w:pPr>
              <w:spacing w:after="0" w:line="240" w:lineRule="auto"/>
            </w:pPr>
            <w:r>
              <w:t xml:space="preserve"> </w:t>
            </w:r>
          </w:p>
          <w:p w14:paraId="41935F55" w14:textId="63ED8FA3" w:rsidR="0085725A" w:rsidRDefault="0085725A" w:rsidP="0085725A">
            <w:pPr>
              <w:spacing w:after="0" w:line="240" w:lineRule="auto"/>
            </w:pPr>
            <w:r>
              <w:t xml:space="preserve">Rationale: Due to time constraints, we have not been able to read all of the statements.  </w:t>
            </w:r>
          </w:p>
        </w:tc>
        <w:tc>
          <w:tcPr>
            <w:tcW w:w="1160" w:type="dxa"/>
          </w:tcPr>
          <w:p w14:paraId="4DBD0EDA" w14:textId="2AC28CD3" w:rsidR="00634268" w:rsidRDefault="00634268" w:rsidP="00634268">
            <w:pPr>
              <w:spacing w:after="0" w:line="240" w:lineRule="auto"/>
            </w:pPr>
            <w:r>
              <w:t>Yes</w:t>
            </w:r>
          </w:p>
        </w:tc>
      </w:tr>
    </w:tbl>
    <w:p w14:paraId="4DB09C32" w14:textId="77777777" w:rsidR="00615088" w:rsidRDefault="00615088">
      <w:pPr>
        <w:spacing w:after="0"/>
        <w:rPr>
          <w:b/>
        </w:rPr>
      </w:pPr>
    </w:p>
    <w:p w14:paraId="0B650ECC" w14:textId="77777777" w:rsidR="00615088" w:rsidRDefault="00316AB8">
      <w:pPr>
        <w:spacing w:after="0"/>
        <w:rPr>
          <w:b/>
        </w:rPr>
      </w:pPr>
      <w:r>
        <w:rPr>
          <w:b/>
        </w:rPr>
        <w:t>Module 3: Understanding Vulnerability to HIV Infection</w:t>
      </w:r>
    </w:p>
    <w:tbl>
      <w:tblPr>
        <w:tblStyle w:val="a2"/>
        <w:tblW w:w="12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37"/>
        <w:gridCol w:w="2700"/>
        <w:gridCol w:w="6930"/>
        <w:gridCol w:w="1146"/>
      </w:tblGrid>
      <w:tr w:rsidR="00615088" w14:paraId="4C050875" w14:textId="77777777">
        <w:trPr>
          <w:trHeight w:val="170"/>
        </w:trPr>
        <w:tc>
          <w:tcPr>
            <w:tcW w:w="2137" w:type="dxa"/>
          </w:tcPr>
          <w:p w14:paraId="3EF5596A" w14:textId="77777777" w:rsidR="00615088" w:rsidRDefault="00316AB8">
            <w:pPr>
              <w:spacing w:after="0" w:line="240" w:lineRule="auto"/>
              <w:rPr>
                <w:b/>
              </w:rPr>
            </w:pPr>
            <w:r>
              <w:rPr>
                <w:b/>
              </w:rPr>
              <w:t>Activity</w:t>
            </w:r>
          </w:p>
        </w:tc>
        <w:tc>
          <w:tcPr>
            <w:tcW w:w="2700" w:type="dxa"/>
          </w:tcPr>
          <w:p w14:paraId="6573FEEA" w14:textId="77777777" w:rsidR="00615088" w:rsidRDefault="00316AB8">
            <w:pPr>
              <w:spacing w:after="0" w:line="240" w:lineRule="auto"/>
              <w:rPr>
                <w:b/>
              </w:rPr>
            </w:pPr>
            <w:r>
              <w:rPr>
                <w:b/>
              </w:rPr>
              <w:t>Check off what you are planning to do</w:t>
            </w:r>
          </w:p>
        </w:tc>
        <w:tc>
          <w:tcPr>
            <w:tcW w:w="6930" w:type="dxa"/>
          </w:tcPr>
          <w:p w14:paraId="2E0734D2" w14:textId="77777777" w:rsidR="00615088" w:rsidRDefault="00316AB8">
            <w:pPr>
              <w:spacing w:after="0" w:line="240" w:lineRule="auto"/>
              <w:rPr>
                <w:b/>
              </w:rPr>
            </w:pPr>
            <w:r>
              <w:rPr>
                <w:b/>
              </w:rPr>
              <w:t>Describe</w:t>
            </w:r>
            <w:r w:rsidRPr="00B91E6D">
              <w:rPr>
                <w:b/>
              </w:rPr>
              <w:t xml:space="preserve"> </w:t>
            </w:r>
            <w:r>
              <w:rPr>
                <w:b/>
                <w:u w:val="single"/>
              </w:rPr>
              <w:t>what</w:t>
            </w:r>
            <w:r>
              <w:rPr>
                <w:b/>
              </w:rPr>
              <w:t xml:space="preserve"> you want to change and </w:t>
            </w:r>
            <w:r>
              <w:rPr>
                <w:b/>
                <w:u w:val="single"/>
              </w:rPr>
              <w:t>why</w:t>
            </w:r>
          </w:p>
        </w:tc>
        <w:tc>
          <w:tcPr>
            <w:tcW w:w="1146" w:type="dxa"/>
          </w:tcPr>
          <w:p w14:paraId="65821FA6" w14:textId="77777777" w:rsidR="00615088" w:rsidRDefault="00316AB8">
            <w:pPr>
              <w:spacing w:after="0" w:line="240" w:lineRule="auto"/>
              <w:rPr>
                <w:b/>
              </w:rPr>
            </w:pPr>
            <w:r>
              <w:rPr>
                <w:b/>
              </w:rPr>
              <w:t>Approved</w:t>
            </w:r>
          </w:p>
        </w:tc>
      </w:tr>
      <w:tr w:rsidR="00615088" w14:paraId="4E6DBC2A" w14:textId="77777777">
        <w:tc>
          <w:tcPr>
            <w:tcW w:w="2137" w:type="dxa"/>
          </w:tcPr>
          <w:p w14:paraId="78225295" w14:textId="77777777" w:rsidR="00615088" w:rsidRDefault="00316AB8">
            <w:pPr>
              <w:spacing w:after="0" w:line="240" w:lineRule="auto"/>
            </w:pPr>
            <w:r>
              <w:t xml:space="preserve">A: Acknowledging the Threat of HIV and AIDS </w:t>
            </w:r>
          </w:p>
        </w:tc>
        <w:tc>
          <w:tcPr>
            <w:tcW w:w="2700" w:type="dxa"/>
          </w:tcPr>
          <w:p w14:paraId="57C7156A" w14:textId="77777777" w:rsidR="00615088" w:rsidRDefault="00316AB8">
            <w:pPr>
              <w:spacing w:after="0"/>
            </w:pPr>
            <w:r>
              <w:t>⃝ Updates</w:t>
            </w:r>
          </w:p>
          <w:p w14:paraId="0B8D63F2" w14:textId="7F91D920" w:rsidR="00615088" w:rsidRDefault="00634268">
            <w:pPr>
              <w:spacing w:after="0"/>
            </w:pPr>
            <w:r>
              <w:rPr>
                <w:b/>
                <w:bCs/>
                <w:u w:val="single"/>
              </w:rPr>
              <w:t>X</w:t>
            </w:r>
            <w:r>
              <w:rPr>
                <w:b/>
                <w:bCs/>
              </w:rPr>
              <w:t xml:space="preserve"> </w:t>
            </w:r>
            <w:r w:rsidR="00316AB8">
              <w:t xml:space="preserve">Modifications: </w:t>
            </w:r>
          </w:p>
          <w:p w14:paraId="4A3FE59F" w14:textId="1943A03B" w:rsidR="00615088" w:rsidRDefault="00316AB8">
            <w:pPr>
              <w:spacing w:after="0"/>
            </w:pPr>
            <w:r>
              <w:t xml:space="preserve">        </w:t>
            </w:r>
            <w:r w:rsidR="00634268">
              <w:rPr>
                <w:b/>
                <w:bCs/>
                <w:u w:val="single"/>
              </w:rPr>
              <w:t>X</w:t>
            </w:r>
            <w:r w:rsidR="00634268">
              <w:rPr>
                <w:b/>
                <w:bCs/>
              </w:rPr>
              <w:t xml:space="preserve"> </w:t>
            </w:r>
            <w:r>
              <w:t xml:space="preserve">Content                   </w:t>
            </w:r>
          </w:p>
          <w:p w14:paraId="1058F322" w14:textId="77777777" w:rsidR="00615088" w:rsidRDefault="00316AB8">
            <w:pPr>
              <w:spacing w:after="0" w:line="240" w:lineRule="auto"/>
            </w:pPr>
            <w:r>
              <w:t xml:space="preserve">        ⃝ Teaching Strategies</w:t>
            </w:r>
          </w:p>
        </w:tc>
        <w:tc>
          <w:tcPr>
            <w:tcW w:w="6930" w:type="dxa"/>
          </w:tcPr>
          <w:p w14:paraId="4429D3FB" w14:textId="77777777" w:rsidR="00634268" w:rsidRDefault="00634268" w:rsidP="00634268">
            <w:r>
              <w:t>3 A.3.1 – Change “women” to “females”</w:t>
            </w:r>
          </w:p>
          <w:p w14:paraId="13B62A2A" w14:textId="77777777" w:rsidR="00634268" w:rsidRDefault="00634268" w:rsidP="00634268">
            <w:r>
              <w:t xml:space="preserve">3 A.5.1 – Change “condoms” to “safer sex barriers” </w:t>
            </w:r>
          </w:p>
          <w:p w14:paraId="4E7C48E6" w14:textId="77777777" w:rsidR="00634268" w:rsidRDefault="00634268" w:rsidP="00634268">
            <w:r>
              <w:lastRenderedPageBreak/>
              <w:t>3 A.5.2</w:t>
            </w:r>
            <w:r w:rsidRPr="00342576">
              <w:t xml:space="preserve"> – Change </w:t>
            </w:r>
            <w:r>
              <w:t>“condoms” to “safer sex barriers</w:t>
            </w:r>
          </w:p>
          <w:p w14:paraId="11058FE0" w14:textId="77777777" w:rsidR="00634268" w:rsidRDefault="00634268" w:rsidP="00634268">
            <w:r>
              <w:t>Rationale: Gendered language reproduces the gender binary norm. Using gender-neutral/fluid/non-binary terms such as “they/them” is inclusive of all genders.</w:t>
            </w:r>
          </w:p>
          <w:p w14:paraId="3F74282F" w14:textId="1D6D4291" w:rsidR="00615088" w:rsidRDefault="00634268" w:rsidP="00634268">
            <w:pPr>
              <w:spacing w:after="0" w:line="240" w:lineRule="auto"/>
            </w:pPr>
            <w:r>
              <w:t>Changing “condom” to “safer sex barrier” is inclusive of all types of barriers that can be used during oral, anal and vaginal intercourse.</w:t>
            </w:r>
          </w:p>
        </w:tc>
        <w:tc>
          <w:tcPr>
            <w:tcW w:w="1146" w:type="dxa"/>
          </w:tcPr>
          <w:p w14:paraId="66365BD4" w14:textId="49263B12" w:rsidR="00615088" w:rsidRDefault="0082705D">
            <w:pPr>
              <w:spacing w:after="0" w:line="240" w:lineRule="auto"/>
            </w:pPr>
            <w:r>
              <w:lastRenderedPageBreak/>
              <w:t>Yes</w:t>
            </w:r>
          </w:p>
        </w:tc>
      </w:tr>
      <w:tr w:rsidR="0082705D" w14:paraId="7CD91F9D" w14:textId="77777777">
        <w:tc>
          <w:tcPr>
            <w:tcW w:w="2137" w:type="dxa"/>
          </w:tcPr>
          <w:p w14:paraId="62D88387" w14:textId="77777777" w:rsidR="0082705D" w:rsidRDefault="0082705D" w:rsidP="0082705D">
            <w:pPr>
              <w:spacing w:after="0" w:line="240" w:lineRule="auto"/>
            </w:pPr>
            <w:r>
              <w:t xml:space="preserve">B: </w:t>
            </w:r>
            <w:r>
              <w:rPr>
                <w:i/>
              </w:rPr>
              <w:t xml:space="preserve">Nicole’s Choice </w:t>
            </w:r>
            <w:r>
              <w:t>DVD and Discussion</w:t>
            </w:r>
          </w:p>
          <w:p w14:paraId="273ABDF1" w14:textId="77777777" w:rsidR="0082705D" w:rsidRDefault="0082705D" w:rsidP="0082705D">
            <w:pPr>
              <w:spacing w:after="0" w:line="240" w:lineRule="auto"/>
            </w:pPr>
          </w:p>
        </w:tc>
        <w:tc>
          <w:tcPr>
            <w:tcW w:w="2700" w:type="dxa"/>
          </w:tcPr>
          <w:p w14:paraId="13958F9C" w14:textId="77777777" w:rsidR="0082705D" w:rsidRDefault="0082705D" w:rsidP="0082705D">
            <w:pPr>
              <w:spacing w:after="0"/>
            </w:pPr>
            <w:r>
              <w:t>⃝ Updates</w:t>
            </w:r>
          </w:p>
          <w:p w14:paraId="6BB30AF7" w14:textId="4F361741" w:rsidR="0082705D" w:rsidRDefault="0082705D" w:rsidP="0082705D">
            <w:pPr>
              <w:spacing w:after="0"/>
            </w:pPr>
            <w:r>
              <w:rPr>
                <w:b/>
                <w:bCs/>
                <w:u w:val="single"/>
              </w:rPr>
              <w:t>X</w:t>
            </w:r>
            <w:r>
              <w:t xml:space="preserve"> Modifications: </w:t>
            </w:r>
          </w:p>
          <w:p w14:paraId="4EB8A7E1" w14:textId="1660FB9E" w:rsidR="0082705D" w:rsidRDefault="0082705D" w:rsidP="0082705D">
            <w:pPr>
              <w:spacing w:after="0"/>
            </w:pPr>
            <w:r>
              <w:t xml:space="preserve">        </w:t>
            </w:r>
            <w:r>
              <w:rPr>
                <w:b/>
                <w:bCs/>
                <w:u w:val="single"/>
              </w:rPr>
              <w:t>X</w:t>
            </w:r>
            <w:r>
              <w:t xml:space="preserve"> Content                   </w:t>
            </w:r>
          </w:p>
          <w:p w14:paraId="1D0D5036" w14:textId="77777777" w:rsidR="0082705D" w:rsidRDefault="0082705D" w:rsidP="0082705D">
            <w:pPr>
              <w:spacing w:after="0" w:line="240" w:lineRule="auto"/>
            </w:pPr>
            <w:r>
              <w:t xml:space="preserve">        ⃝ Teaching Strategies</w:t>
            </w:r>
          </w:p>
        </w:tc>
        <w:tc>
          <w:tcPr>
            <w:tcW w:w="6930" w:type="dxa"/>
          </w:tcPr>
          <w:p w14:paraId="0C14FD22" w14:textId="77777777" w:rsidR="0082705D" w:rsidRDefault="0082705D" w:rsidP="0082705D">
            <w:pPr>
              <w:spacing w:after="0" w:line="240" w:lineRule="auto"/>
            </w:pPr>
            <w:r w:rsidRPr="00596548">
              <w:t>3 B.2.1 – Change “condoms” to “safe</w:t>
            </w:r>
            <w:r>
              <w:t>r</w:t>
            </w:r>
            <w:r w:rsidRPr="00596548">
              <w:t xml:space="preserve"> sex barriers”</w:t>
            </w:r>
          </w:p>
          <w:p w14:paraId="1C3FC769" w14:textId="77777777" w:rsidR="0082705D" w:rsidRDefault="0082705D" w:rsidP="0082705D">
            <w:pPr>
              <w:spacing w:after="0" w:line="240" w:lineRule="auto"/>
            </w:pPr>
          </w:p>
          <w:p w14:paraId="22CAE98E" w14:textId="55D1DA9D" w:rsidR="0082705D" w:rsidRDefault="0082705D" w:rsidP="0082705D">
            <w:pPr>
              <w:spacing w:after="0" w:line="240" w:lineRule="auto"/>
            </w:pPr>
            <w:r>
              <w:t>Rationale: Changing “condom” to “safer sex barrier” is inclusive of all types of barriers that can be used during oral, anal and vaginal intercourse.</w:t>
            </w:r>
          </w:p>
        </w:tc>
        <w:tc>
          <w:tcPr>
            <w:tcW w:w="1146" w:type="dxa"/>
          </w:tcPr>
          <w:p w14:paraId="5D6EC06E" w14:textId="7DDB38AC" w:rsidR="0082705D" w:rsidRDefault="0082705D" w:rsidP="0082705D">
            <w:pPr>
              <w:spacing w:after="0" w:line="240" w:lineRule="auto"/>
            </w:pPr>
            <w:r>
              <w:t>Yes</w:t>
            </w:r>
          </w:p>
        </w:tc>
      </w:tr>
      <w:tr w:rsidR="0082705D" w14:paraId="1C2800FB" w14:textId="77777777">
        <w:tc>
          <w:tcPr>
            <w:tcW w:w="2137" w:type="dxa"/>
          </w:tcPr>
          <w:p w14:paraId="309EBA34" w14:textId="77777777" w:rsidR="0082705D" w:rsidRDefault="0082705D" w:rsidP="0082705D">
            <w:pPr>
              <w:spacing w:after="0" w:line="240" w:lineRule="auto"/>
            </w:pPr>
            <w:r>
              <w:t>C: The Transmission Game</w:t>
            </w:r>
          </w:p>
          <w:p w14:paraId="545A3395" w14:textId="77777777" w:rsidR="0082705D" w:rsidRDefault="0082705D" w:rsidP="0082705D">
            <w:pPr>
              <w:spacing w:after="0" w:line="240" w:lineRule="auto"/>
            </w:pPr>
          </w:p>
        </w:tc>
        <w:tc>
          <w:tcPr>
            <w:tcW w:w="2700" w:type="dxa"/>
          </w:tcPr>
          <w:p w14:paraId="2379BB0A" w14:textId="77777777" w:rsidR="0082705D" w:rsidRDefault="0082705D" w:rsidP="0082705D">
            <w:pPr>
              <w:spacing w:after="0"/>
            </w:pPr>
            <w:r>
              <w:t>⃝ Updates</w:t>
            </w:r>
          </w:p>
          <w:p w14:paraId="1009354B" w14:textId="5201E350" w:rsidR="0082705D" w:rsidRDefault="0082705D" w:rsidP="0082705D">
            <w:pPr>
              <w:spacing w:after="0"/>
            </w:pPr>
            <w:r>
              <w:rPr>
                <w:b/>
                <w:bCs/>
                <w:u w:val="single"/>
              </w:rPr>
              <w:t>X</w:t>
            </w:r>
            <w:r>
              <w:t xml:space="preserve"> Modifications: </w:t>
            </w:r>
          </w:p>
          <w:p w14:paraId="4C4E3CBC" w14:textId="4A86AC02" w:rsidR="0082705D" w:rsidRDefault="0082705D" w:rsidP="0082705D">
            <w:pPr>
              <w:spacing w:after="0"/>
            </w:pPr>
            <w:r>
              <w:t xml:space="preserve">        </w:t>
            </w:r>
            <w:r>
              <w:rPr>
                <w:b/>
                <w:bCs/>
                <w:u w:val="single"/>
              </w:rPr>
              <w:t>X</w:t>
            </w:r>
            <w:r>
              <w:t xml:space="preserve"> Content                   </w:t>
            </w:r>
          </w:p>
          <w:p w14:paraId="707CE4DE" w14:textId="616EFF45" w:rsidR="0082705D" w:rsidRDefault="0082705D" w:rsidP="0082705D">
            <w:pPr>
              <w:spacing w:after="0" w:line="240" w:lineRule="auto"/>
            </w:pPr>
            <w:r>
              <w:t xml:space="preserve">        </w:t>
            </w:r>
            <w:r w:rsidR="008D1591">
              <w:rPr>
                <w:b/>
                <w:bCs/>
                <w:u w:val="single"/>
              </w:rPr>
              <w:t>X</w:t>
            </w:r>
            <w:r>
              <w:t xml:space="preserve"> Teaching Strategies</w:t>
            </w:r>
          </w:p>
        </w:tc>
        <w:tc>
          <w:tcPr>
            <w:tcW w:w="6930" w:type="dxa"/>
          </w:tcPr>
          <w:p w14:paraId="66B8236A" w14:textId="77777777" w:rsidR="0082705D" w:rsidRDefault="0082705D" w:rsidP="0082705D">
            <w:r>
              <w:t>3 C.14.1 – Change “mother” to “parent”</w:t>
            </w:r>
          </w:p>
          <w:p w14:paraId="41338987" w14:textId="77777777" w:rsidR="0082705D" w:rsidRDefault="0082705D" w:rsidP="0082705D">
            <w:r>
              <w:t>3 C.16.1 – Include “or dental dam” after “condom”</w:t>
            </w:r>
          </w:p>
          <w:p w14:paraId="6F77EE12" w14:textId="2EC5D861" w:rsidR="008D1591" w:rsidRDefault="0082705D" w:rsidP="008D1591">
            <w:r>
              <w:t>Rationale: Using “parent” instead of “mother” removes the assumption that all female parents identify as “mother.”</w:t>
            </w:r>
          </w:p>
          <w:p w14:paraId="66F50EAA" w14:textId="5CCCF8FF" w:rsidR="008D1591" w:rsidRPr="00CB7BB0" w:rsidRDefault="008D1591" w:rsidP="008D1591">
            <w:pPr>
              <w:spacing w:after="0" w:line="240" w:lineRule="auto"/>
            </w:pPr>
            <w:r>
              <w:t xml:space="preserve">3 C.3 – Change: </w:t>
            </w:r>
            <w:r w:rsidRPr="00CB7BB0">
              <w:t>The letters A, D, C, O, and U will be replaced with shapes, such as a square, a triangle, a hexagon, a trape</w:t>
            </w:r>
            <w:r>
              <w:t>z</w:t>
            </w:r>
            <w:r w:rsidRPr="00CB7BB0">
              <w:t>oid, and a rectangle so the students cannot identify what card they have. We would like to ask anyone who engaged in “verbal intercourse” to stand, the health educator will then reveal what each shape stands for and those individuals who use safe methods of sexual intercourse can all sit down. Those who practice unprotected sex will remain standing.</w:t>
            </w:r>
          </w:p>
          <w:p w14:paraId="2925C80D" w14:textId="77777777" w:rsidR="008D1591" w:rsidRDefault="008D1591" w:rsidP="008D1591">
            <w:pPr>
              <w:spacing w:after="0" w:line="240" w:lineRule="auto"/>
            </w:pPr>
            <w:r>
              <w:t xml:space="preserve"> </w:t>
            </w:r>
          </w:p>
          <w:p w14:paraId="4FEEDAA3" w14:textId="360E274F" w:rsidR="008D1591" w:rsidRPr="00CB7BB0" w:rsidRDefault="008D1591" w:rsidP="008D1591">
            <w:pPr>
              <w:spacing w:after="0" w:line="240" w:lineRule="auto"/>
            </w:pPr>
            <w:r>
              <w:t>Rationale: D</w:t>
            </w:r>
            <w:r w:rsidRPr="00CB7BB0">
              <w:t>ue to time constraints and to make it easier on the instructor</w:t>
            </w:r>
          </w:p>
          <w:p w14:paraId="0264FA0F" w14:textId="3E7929D3" w:rsidR="008D1591" w:rsidRDefault="008D1591" w:rsidP="008D1591">
            <w:pPr>
              <w:spacing w:after="0" w:line="240" w:lineRule="auto"/>
            </w:pPr>
          </w:p>
        </w:tc>
        <w:tc>
          <w:tcPr>
            <w:tcW w:w="1146" w:type="dxa"/>
          </w:tcPr>
          <w:p w14:paraId="76D9CA04" w14:textId="2369A7EB" w:rsidR="0082705D" w:rsidRDefault="008D1591" w:rsidP="0082705D">
            <w:pPr>
              <w:spacing w:after="0" w:line="240" w:lineRule="auto"/>
            </w:pPr>
            <w:r>
              <w:t>Yes</w:t>
            </w:r>
          </w:p>
        </w:tc>
      </w:tr>
      <w:tr w:rsidR="0082705D" w14:paraId="7635C03F" w14:textId="77777777">
        <w:tc>
          <w:tcPr>
            <w:tcW w:w="2137" w:type="dxa"/>
          </w:tcPr>
          <w:p w14:paraId="45BA5B99" w14:textId="77777777" w:rsidR="0082705D" w:rsidRDefault="0082705D" w:rsidP="0082705D">
            <w:pPr>
              <w:spacing w:after="0" w:line="240" w:lineRule="auto"/>
            </w:pPr>
            <w:r>
              <w:t xml:space="preserve">D: HIV Risk Continuum </w:t>
            </w:r>
          </w:p>
        </w:tc>
        <w:tc>
          <w:tcPr>
            <w:tcW w:w="2700" w:type="dxa"/>
          </w:tcPr>
          <w:p w14:paraId="1958E230" w14:textId="77777777" w:rsidR="0082705D" w:rsidRDefault="0082705D" w:rsidP="0082705D">
            <w:pPr>
              <w:spacing w:after="0"/>
            </w:pPr>
            <w:r>
              <w:t>⃝ Updates</w:t>
            </w:r>
          </w:p>
          <w:p w14:paraId="01EA0A9B" w14:textId="77777777" w:rsidR="0082705D" w:rsidRDefault="0082705D" w:rsidP="0082705D">
            <w:pPr>
              <w:spacing w:after="0"/>
            </w:pPr>
            <w:r>
              <w:t xml:space="preserve">⃝ Modifications: </w:t>
            </w:r>
          </w:p>
          <w:p w14:paraId="0AA59482" w14:textId="77777777" w:rsidR="0082705D" w:rsidRDefault="0082705D" w:rsidP="0082705D">
            <w:pPr>
              <w:spacing w:after="0"/>
            </w:pPr>
            <w:r>
              <w:t xml:space="preserve">        ⃝ Content                   </w:t>
            </w:r>
          </w:p>
          <w:p w14:paraId="0D3EFB8D" w14:textId="77777777" w:rsidR="0082705D" w:rsidRDefault="0082705D" w:rsidP="0082705D">
            <w:pPr>
              <w:spacing w:after="0" w:line="240" w:lineRule="auto"/>
            </w:pPr>
            <w:r>
              <w:t xml:space="preserve">        ⃝ Teaching Strategies</w:t>
            </w:r>
          </w:p>
        </w:tc>
        <w:tc>
          <w:tcPr>
            <w:tcW w:w="6930" w:type="dxa"/>
          </w:tcPr>
          <w:p w14:paraId="4444FCCC" w14:textId="77777777" w:rsidR="0082705D" w:rsidRDefault="0082705D" w:rsidP="0082705D">
            <w:pPr>
              <w:spacing w:after="0" w:line="240" w:lineRule="auto"/>
            </w:pPr>
          </w:p>
        </w:tc>
        <w:tc>
          <w:tcPr>
            <w:tcW w:w="1146" w:type="dxa"/>
          </w:tcPr>
          <w:p w14:paraId="25A2EB9E" w14:textId="77777777" w:rsidR="0082705D" w:rsidRDefault="0082705D" w:rsidP="0082705D">
            <w:pPr>
              <w:spacing w:after="0" w:line="240" w:lineRule="auto"/>
            </w:pPr>
          </w:p>
        </w:tc>
      </w:tr>
    </w:tbl>
    <w:p w14:paraId="071D2567" w14:textId="77777777" w:rsidR="00615088" w:rsidRDefault="00615088">
      <w:pPr>
        <w:spacing w:after="0"/>
        <w:rPr>
          <w:b/>
        </w:rPr>
      </w:pPr>
    </w:p>
    <w:p w14:paraId="0430A548" w14:textId="77777777" w:rsidR="00615088" w:rsidRDefault="00316AB8">
      <w:pPr>
        <w:spacing w:after="0"/>
        <w:rPr>
          <w:b/>
        </w:rPr>
      </w:pPr>
      <w:r>
        <w:rPr>
          <w:b/>
        </w:rPr>
        <w:t>Module 4: Attitudes and Beliefs about HIV, AIDS and Safer Sex</w:t>
      </w:r>
    </w:p>
    <w:tbl>
      <w:tblPr>
        <w:tblStyle w:val="a3"/>
        <w:tblW w:w="129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4"/>
        <w:gridCol w:w="2700"/>
        <w:gridCol w:w="6930"/>
        <w:gridCol w:w="1153"/>
      </w:tblGrid>
      <w:tr w:rsidR="00615088" w14:paraId="3243AE61" w14:textId="77777777">
        <w:trPr>
          <w:trHeight w:val="215"/>
        </w:trPr>
        <w:tc>
          <w:tcPr>
            <w:tcW w:w="2144" w:type="dxa"/>
          </w:tcPr>
          <w:p w14:paraId="59416BDC" w14:textId="77777777" w:rsidR="00615088" w:rsidRDefault="00316AB8">
            <w:pPr>
              <w:spacing w:after="0" w:line="240" w:lineRule="auto"/>
              <w:rPr>
                <w:b/>
              </w:rPr>
            </w:pPr>
            <w:r>
              <w:rPr>
                <w:b/>
              </w:rPr>
              <w:t>Activity</w:t>
            </w:r>
          </w:p>
        </w:tc>
        <w:tc>
          <w:tcPr>
            <w:tcW w:w="2700" w:type="dxa"/>
          </w:tcPr>
          <w:p w14:paraId="3DD3B34F" w14:textId="77777777" w:rsidR="00615088" w:rsidRDefault="00316AB8">
            <w:pPr>
              <w:spacing w:after="0" w:line="240" w:lineRule="auto"/>
              <w:rPr>
                <w:b/>
              </w:rPr>
            </w:pPr>
            <w:r>
              <w:rPr>
                <w:b/>
              </w:rPr>
              <w:t>Check off what you are planning to do</w:t>
            </w:r>
          </w:p>
        </w:tc>
        <w:tc>
          <w:tcPr>
            <w:tcW w:w="6930" w:type="dxa"/>
          </w:tcPr>
          <w:p w14:paraId="7D92B61C" w14:textId="77777777" w:rsidR="00615088" w:rsidRDefault="00316AB8">
            <w:pPr>
              <w:spacing w:after="0" w:line="240" w:lineRule="auto"/>
              <w:rPr>
                <w:b/>
              </w:rPr>
            </w:pPr>
            <w:r>
              <w:rPr>
                <w:b/>
              </w:rPr>
              <w:t>Describe</w:t>
            </w:r>
            <w:r w:rsidRPr="00187085">
              <w:rPr>
                <w:b/>
              </w:rPr>
              <w:t xml:space="preserve"> </w:t>
            </w:r>
            <w:r>
              <w:rPr>
                <w:b/>
                <w:u w:val="single"/>
              </w:rPr>
              <w:t>what</w:t>
            </w:r>
            <w:r>
              <w:rPr>
                <w:b/>
              </w:rPr>
              <w:t xml:space="preserve"> you want to change and </w:t>
            </w:r>
            <w:r>
              <w:rPr>
                <w:b/>
                <w:u w:val="single"/>
              </w:rPr>
              <w:t>why</w:t>
            </w:r>
          </w:p>
        </w:tc>
        <w:tc>
          <w:tcPr>
            <w:tcW w:w="1153" w:type="dxa"/>
          </w:tcPr>
          <w:p w14:paraId="00615D44" w14:textId="77777777" w:rsidR="00615088" w:rsidRDefault="00316AB8">
            <w:pPr>
              <w:spacing w:after="0" w:line="240" w:lineRule="auto"/>
              <w:rPr>
                <w:b/>
              </w:rPr>
            </w:pPr>
            <w:r>
              <w:rPr>
                <w:b/>
              </w:rPr>
              <w:t>Approved</w:t>
            </w:r>
          </w:p>
        </w:tc>
      </w:tr>
      <w:tr w:rsidR="00615088" w14:paraId="713C16DE" w14:textId="77777777">
        <w:trPr>
          <w:trHeight w:val="1101"/>
        </w:trPr>
        <w:tc>
          <w:tcPr>
            <w:tcW w:w="2144" w:type="dxa"/>
          </w:tcPr>
          <w:p w14:paraId="69858D50" w14:textId="77777777" w:rsidR="00615088" w:rsidRDefault="00316AB8">
            <w:pPr>
              <w:spacing w:after="0" w:line="240" w:lineRule="auto"/>
            </w:pPr>
            <w:r>
              <w:lastRenderedPageBreak/>
              <w:t xml:space="preserve">A: </w:t>
            </w:r>
            <w:r>
              <w:rPr>
                <w:i/>
              </w:rPr>
              <w:t>The Hard Way</w:t>
            </w:r>
            <w:r>
              <w:t xml:space="preserve"> DVD and Discussion</w:t>
            </w:r>
          </w:p>
          <w:p w14:paraId="438B28A1" w14:textId="77777777" w:rsidR="00615088" w:rsidRDefault="00615088">
            <w:pPr>
              <w:spacing w:after="0" w:line="240" w:lineRule="auto"/>
            </w:pPr>
          </w:p>
        </w:tc>
        <w:tc>
          <w:tcPr>
            <w:tcW w:w="2700" w:type="dxa"/>
          </w:tcPr>
          <w:p w14:paraId="4CA277E9" w14:textId="77777777" w:rsidR="00615088" w:rsidRDefault="00316AB8">
            <w:pPr>
              <w:spacing w:after="0"/>
            </w:pPr>
            <w:r>
              <w:t>⃝ Updates</w:t>
            </w:r>
          </w:p>
          <w:p w14:paraId="0FDF142B" w14:textId="77777777" w:rsidR="00615088" w:rsidRDefault="00316AB8">
            <w:pPr>
              <w:spacing w:after="0"/>
            </w:pPr>
            <w:r>
              <w:t xml:space="preserve">⃝ Modifications: </w:t>
            </w:r>
          </w:p>
          <w:p w14:paraId="7C156605" w14:textId="77777777" w:rsidR="00615088" w:rsidRDefault="00316AB8">
            <w:pPr>
              <w:spacing w:after="0"/>
            </w:pPr>
            <w:r>
              <w:t xml:space="preserve">        ⃝ Content                   </w:t>
            </w:r>
          </w:p>
          <w:p w14:paraId="5BF7DB0E" w14:textId="77777777" w:rsidR="00615088" w:rsidRDefault="00316AB8">
            <w:pPr>
              <w:spacing w:after="0" w:line="240" w:lineRule="auto"/>
            </w:pPr>
            <w:r>
              <w:t xml:space="preserve">        ⃝ Teaching Strategies</w:t>
            </w:r>
          </w:p>
        </w:tc>
        <w:tc>
          <w:tcPr>
            <w:tcW w:w="6930" w:type="dxa"/>
          </w:tcPr>
          <w:p w14:paraId="4E9B910F" w14:textId="77777777" w:rsidR="00615088" w:rsidRDefault="00615088">
            <w:pPr>
              <w:spacing w:after="0" w:line="240" w:lineRule="auto"/>
            </w:pPr>
          </w:p>
        </w:tc>
        <w:tc>
          <w:tcPr>
            <w:tcW w:w="1153" w:type="dxa"/>
          </w:tcPr>
          <w:p w14:paraId="4118D8A5" w14:textId="77777777" w:rsidR="00615088" w:rsidRDefault="00615088">
            <w:pPr>
              <w:spacing w:after="0" w:line="240" w:lineRule="auto"/>
            </w:pPr>
          </w:p>
        </w:tc>
      </w:tr>
      <w:tr w:rsidR="008D1591" w14:paraId="2E7197CC" w14:textId="77777777">
        <w:trPr>
          <w:trHeight w:val="1130"/>
        </w:trPr>
        <w:tc>
          <w:tcPr>
            <w:tcW w:w="2144" w:type="dxa"/>
          </w:tcPr>
          <w:p w14:paraId="29463631" w14:textId="77777777" w:rsidR="008D1591" w:rsidRDefault="008D1591" w:rsidP="008D1591">
            <w:pPr>
              <w:spacing w:after="0" w:line="240" w:lineRule="auto"/>
            </w:pPr>
            <w:r>
              <w:t>B: Calling Koko</w:t>
            </w:r>
          </w:p>
        </w:tc>
        <w:tc>
          <w:tcPr>
            <w:tcW w:w="2700" w:type="dxa"/>
          </w:tcPr>
          <w:p w14:paraId="0599ACE1" w14:textId="77777777" w:rsidR="008D1591" w:rsidRDefault="008D1591" w:rsidP="008D1591">
            <w:pPr>
              <w:spacing w:after="0"/>
            </w:pPr>
            <w:r>
              <w:t>⃝ Updates</w:t>
            </w:r>
          </w:p>
          <w:p w14:paraId="7389D441" w14:textId="00EB60F4" w:rsidR="008D1591" w:rsidRDefault="000F4A1C" w:rsidP="008D1591">
            <w:pPr>
              <w:spacing w:after="0"/>
            </w:pPr>
            <w:r>
              <w:rPr>
                <w:b/>
                <w:bCs/>
                <w:u w:val="single"/>
              </w:rPr>
              <w:t>X</w:t>
            </w:r>
            <w:r w:rsidR="008D1591">
              <w:t xml:space="preserve"> Modifications: </w:t>
            </w:r>
          </w:p>
          <w:p w14:paraId="09A0BB60" w14:textId="77777777" w:rsidR="008D1591" w:rsidRDefault="008D1591" w:rsidP="008D1591">
            <w:pPr>
              <w:spacing w:after="0"/>
            </w:pPr>
            <w:r>
              <w:t xml:space="preserve">        ⃝ Content                   </w:t>
            </w:r>
          </w:p>
          <w:p w14:paraId="76410BCB" w14:textId="0C69CAA7" w:rsidR="008D1591" w:rsidRDefault="008D1591" w:rsidP="008D1591">
            <w:pPr>
              <w:spacing w:after="0" w:line="240" w:lineRule="auto"/>
            </w:pPr>
            <w:r>
              <w:t xml:space="preserve">        </w:t>
            </w:r>
            <w:r w:rsidR="000F4A1C">
              <w:rPr>
                <w:b/>
                <w:bCs/>
                <w:u w:val="single"/>
              </w:rPr>
              <w:t>X</w:t>
            </w:r>
            <w:r>
              <w:t xml:space="preserve"> Teaching Strategies</w:t>
            </w:r>
          </w:p>
        </w:tc>
        <w:tc>
          <w:tcPr>
            <w:tcW w:w="6930" w:type="dxa"/>
          </w:tcPr>
          <w:p w14:paraId="132BA2B9" w14:textId="77777777" w:rsidR="008D1591" w:rsidRDefault="008D1591" w:rsidP="008D1591">
            <w:pPr>
              <w:spacing w:after="0" w:line="240" w:lineRule="auto"/>
            </w:pPr>
            <w:r>
              <w:t xml:space="preserve">4 B.1 – Change: </w:t>
            </w:r>
            <w:r w:rsidRPr="00CB7BB0">
              <w:t xml:space="preserve">We would like to print out the different Calling Koko scenarios in letter paper and present them to the participants as “real questions from real teens” </w:t>
            </w:r>
          </w:p>
          <w:p w14:paraId="1BDFAC0F" w14:textId="77777777" w:rsidR="008D1591" w:rsidRDefault="008D1591" w:rsidP="008D1591">
            <w:pPr>
              <w:spacing w:after="0" w:line="240" w:lineRule="auto"/>
            </w:pPr>
          </w:p>
          <w:p w14:paraId="386E543F" w14:textId="25C2B10C" w:rsidR="008D1591" w:rsidRPr="00F77C75" w:rsidRDefault="008D1591" w:rsidP="008D1591">
            <w:pPr>
              <w:spacing w:after="0" w:line="240" w:lineRule="auto"/>
            </w:pPr>
            <w:r>
              <w:t xml:space="preserve">Rationale: Participants take activity more seriously and </w:t>
            </w:r>
            <w:r w:rsidR="000F4A1C">
              <w:t>more time effective</w:t>
            </w:r>
          </w:p>
        </w:tc>
        <w:tc>
          <w:tcPr>
            <w:tcW w:w="1153" w:type="dxa"/>
          </w:tcPr>
          <w:p w14:paraId="7BA2C522" w14:textId="0330D248" w:rsidR="008D1591" w:rsidRDefault="008D1591" w:rsidP="008D1591">
            <w:pPr>
              <w:spacing w:after="0" w:line="240" w:lineRule="auto"/>
            </w:pPr>
            <w:r>
              <w:t>Yes</w:t>
            </w:r>
          </w:p>
        </w:tc>
      </w:tr>
    </w:tbl>
    <w:p w14:paraId="56D93D0F" w14:textId="77777777" w:rsidR="00615088" w:rsidRDefault="00615088">
      <w:pPr>
        <w:spacing w:after="0"/>
      </w:pPr>
    </w:p>
    <w:p w14:paraId="67083B05" w14:textId="77777777" w:rsidR="00615088" w:rsidRDefault="00316AB8">
      <w:pPr>
        <w:spacing w:after="0"/>
        <w:rPr>
          <w:b/>
        </w:rPr>
      </w:pPr>
      <w:r>
        <w:rPr>
          <w:b/>
        </w:rPr>
        <w:t>Module 5: Building Condom Use Skills</w:t>
      </w:r>
    </w:p>
    <w:tbl>
      <w:tblPr>
        <w:tblStyle w:val="a4"/>
        <w:tblW w:w="12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6"/>
        <w:gridCol w:w="2700"/>
        <w:gridCol w:w="6929"/>
        <w:gridCol w:w="1166"/>
      </w:tblGrid>
      <w:tr w:rsidR="00615088" w14:paraId="3A3F3176" w14:textId="77777777" w:rsidTr="00634268">
        <w:trPr>
          <w:trHeight w:val="278"/>
        </w:trPr>
        <w:tc>
          <w:tcPr>
            <w:tcW w:w="2156" w:type="dxa"/>
          </w:tcPr>
          <w:p w14:paraId="41CD0F19" w14:textId="77777777" w:rsidR="00615088" w:rsidRDefault="00316AB8">
            <w:pPr>
              <w:spacing w:after="0" w:line="240" w:lineRule="auto"/>
              <w:rPr>
                <w:b/>
              </w:rPr>
            </w:pPr>
            <w:r>
              <w:rPr>
                <w:b/>
              </w:rPr>
              <w:t>Activity</w:t>
            </w:r>
          </w:p>
        </w:tc>
        <w:tc>
          <w:tcPr>
            <w:tcW w:w="2700" w:type="dxa"/>
          </w:tcPr>
          <w:p w14:paraId="72C91B94" w14:textId="77777777" w:rsidR="00615088" w:rsidRDefault="00316AB8">
            <w:pPr>
              <w:spacing w:after="0" w:line="240" w:lineRule="auto"/>
              <w:rPr>
                <w:b/>
              </w:rPr>
            </w:pPr>
            <w:r>
              <w:rPr>
                <w:b/>
              </w:rPr>
              <w:t>Check off what you are planning to do</w:t>
            </w:r>
          </w:p>
        </w:tc>
        <w:tc>
          <w:tcPr>
            <w:tcW w:w="6929" w:type="dxa"/>
          </w:tcPr>
          <w:p w14:paraId="2833F361" w14:textId="77777777" w:rsidR="00615088" w:rsidRDefault="00316AB8">
            <w:pPr>
              <w:spacing w:after="0" w:line="240" w:lineRule="auto"/>
              <w:rPr>
                <w:b/>
              </w:rPr>
            </w:pPr>
            <w:r>
              <w:rPr>
                <w:b/>
              </w:rPr>
              <w:t>Describe</w:t>
            </w:r>
            <w:r>
              <w:rPr>
                <w:b/>
                <w:u w:val="single"/>
              </w:rPr>
              <w:t xml:space="preserve"> what</w:t>
            </w:r>
            <w:r>
              <w:rPr>
                <w:b/>
              </w:rPr>
              <w:t xml:space="preserve"> you want to change and </w:t>
            </w:r>
            <w:r>
              <w:rPr>
                <w:b/>
                <w:u w:val="single"/>
              </w:rPr>
              <w:t>why</w:t>
            </w:r>
          </w:p>
        </w:tc>
        <w:tc>
          <w:tcPr>
            <w:tcW w:w="1166" w:type="dxa"/>
          </w:tcPr>
          <w:p w14:paraId="6C0C9864" w14:textId="77777777" w:rsidR="00615088" w:rsidRDefault="00316AB8">
            <w:pPr>
              <w:spacing w:after="0" w:line="240" w:lineRule="auto"/>
              <w:rPr>
                <w:b/>
              </w:rPr>
            </w:pPr>
            <w:r>
              <w:rPr>
                <w:b/>
              </w:rPr>
              <w:t>Approved</w:t>
            </w:r>
          </w:p>
        </w:tc>
      </w:tr>
      <w:tr w:rsidR="00615088" w14:paraId="50F00A17" w14:textId="77777777" w:rsidTr="00634268">
        <w:trPr>
          <w:trHeight w:val="843"/>
        </w:trPr>
        <w:tc>
          <w:tcPr>
            <w:tcW w:w="2156" w:type="dxa"/>
          </w:tcPr>
          <w:p w14:paraId="25593C88" w14:textId="77777777" w:rsidR="00615088" w:rsidRDefault="00316AB8">
            <w:pPr>
              <w:spacing w:after="0" w:line="240" w:lineRule="auto"/>
            </w:pPr>
            <w:r>
              <w:t>A: Introduction and Overview</w:t>
            </w:r>
          </w:p>
          <w:p w14:paraId="6B73FDE0" w14:textId="77777777" w:rsidR="00615088" w:rsidRDefault="00615088">
            <w:pPr>
              <w:spacing w:after="0" w:line="240" w:lineRule="auto"/>
            </w:pPr>
          </w:p>
        </w:tc>
        <w:tc>
          <w:tcPr>
            <w:tcW w:w="2700" w:type="dxa"/>
          </w:tcPr>
          <w:p w14:paraId="5BDF7DB9" w14:textId="77777777" w:rsidR="00615088" w:rsidRDefault="00316AB8">
            <w:pPr>
              <w:spacing w:after="0"/>
            </w:pPr>
            <w:r>
              <w:t>⃝ Updates</w:t>
            </w:r>
          </w:p>
          <w:p w14:paraId="27E70C15" w14:textId="3F9E3F92" w:rsidR="00615088" w:rsidRDefault="0082705D">
            <w:pPr>
              <w:spacing w:after="0"/>
            </w:pPr>
            <w:r w:rsidRPr="0082705D">
              <w:rPr>
                <w:b/>
              </w:rPr>
              <w:t>X</w:t>
            </w:r>
            <w:r>
              <w:rPr>
                <w:b/>
              </w:rPr>
              <w:t xml:space="preserve"> </w:t>
            </w:r>
            <w:r w:rsidR="00316AB8" w:rsidRPr="0082705D">
              <w:t>Modifications</w:t>
            </w:r>
            <w:r w:rsidR="00316AB8">
              <w:t xml:space="preserve">: </w:t>
            </w:r>
          </w:p>
          <w:p w14:paraId="65C74E5A" w14:textId="14A548D5" w:rsidR="00615088" w:rsidRDefault="00316AB8">
            <w:pPr>
              <w:spacing w:after="0"/>
            </w:pPr>
            <w:r>
              <w:t xml:space="preserve">        </w:t>
            </w:r>
            <w:r w:rsidR="0082705D" w:rsidRPr="0082705D">
              <w:rPr>
                <w:b/>
                <w:bCs/>
              </w:rPr>
              <w:t>X</w:t>
            </w:r>
            <w:r w:rsidR="0082705D">
              <w:rPr>
                <w:b/>
                <w:bCs/>
              </w:rPr>
              <w:t xml:space="preserve"> </w:t>
            </w:r>
            <w:r w:rsidRPr="0082705D">
              <w:t>Content</w:t>
            </w:r>
            <w:r>
              <w:t xml:space="preserve">                   </w:t>
            </w:r>
          </w:p>
          <w:p w14:paraId="2A15D2E6" w14:textId="77777777" w:rsidR="00615088" w:rsidRDefault="00316AB8">
            <w:pPr>
              <w:spacing w:after="0" w:line="240" w:lineRule="auto"/>
            </w:pPr>
            <w:r>
              <w:t xml:space="preserve">        ⃝ Teaching Strategies</w:t>
            </w:r>
          </w:p>
        </w:tc>
        <w:tc>
          <w:tcPr>
            <w:tcW w:w="6929" w:type="dxa"/>
          </w:tcPr>
          <w:p w14:paraId="120B225D" w14:textId="77777777" w:rsidR="0082705D" w:rsidRDefault="0082705D" w:rsidP="0082705D">
            <w:r>
              <w:t>5 A.2 – Change “Mother” to “Parent”</w:t>
            </w:r>
          </w:p>
          <w:p w14:paraId="2248933B" w14:textId="50320C05" w:rsidR="00615088" w:rsidRDefault="0082705D" w:rsidP="0082705D">
            <w:pPr>
              <w:spacing w:after="0" w:line="240" w:lineRule="auto"/>
            </w:pPr>
            <w:r>
              <w:t>Rationale: Using “parent” instead of “mother” removes the assumption that all female parents identify as “mother.”</w:t>
            </w:r>
          </w:p>
        </w:tc>
        <w:tc>
          <w:tcPr>
            <w:tcW w:w="1166" w:type="dxa"/>
          </w:tcPr>
          <w:p w14:paraId="5544F175" w14:textId="77F678FC" w:rsidR="00615088" w:rsidRDefault="0082705D">
            <w:pPr>
              <w:spacing w:after="0" w:line="240" w:lineRule="auto"/>
            </w:pPr>
            <w:r>
              <w:t>Yes</w:t>
            </w:r>
          </w:p>
        </w:tc>
      </w:tr>
      <w:tr w:rsidR="00634268" w14:paraId="6A3B6C4C" w14:textId="77777777" w:rsidTr="00634268">
        <w:trPr>
          <w:trHeight w:val="822"/>
        </w:trPr>
        <w:tc>
          <w:tcPr>
            <w:tcW w:w="2156" w:type="dxa"/>
          </w:tcPr>
          <w:p w14:paraId="23C00679" w14:textId="77777777" w:rsidR="00634268" w:rsidRDefault="00634268" w:rsidP="00634268">
            <w:pPr>
              <w:spacing w:after="0" w:line="240" w:lineRule="auto"/>
            </w:pPr>
            <w:r>
              <w:t>B: Discussing Condoms and Condom Use Skills</w:t>
            </w:r>
          </w:p>
          <w:p w14:paraId="18C51BF0" w14:textId="77777777" w:rsidR="00634268" w:rsidRDefault="00634268" w:rsidP="00634268">
            <w:pPr>
              <w:spacing w:after="0" w:line="240" w:lineRule="auto"/>
            </w:pPr>
          </w:p>
        </w:tc>
        <w:tc>
          <w:tcPr>
            <w:tcW w:w="2700" w:type="dxa"/>
          </w:tcPr>
          <w:p w14:paraId="5CCD80B4" w14:textId="77777777" w:rsidR="00634268" w:rsidRDefault="00634268" w:rsidP="00634268">
            <w:pPr>
              <w:spacing w:after="0"/>
            </w:pPr>
            <w:r>
              <w:t>⃝ Updates</w:t>
            </w:r>
          </w:p>
          <w:p w14:paraId="52CF7446" w14:textId="02374717" w:rsidR="00634268" w:rsidRDefault="00644AE4" w:rsidP="00634268">
            <w:pPr>
              <w:spacing w:after="0"/>
            </w:pPr>
            <w:r>
              <w:rPr>
                <w:b/>
                <w:bCs/>
                <w:u w:val="single"/>
              </w:rPr>
              <w:t>X</w:t>
            </w:r>
            <w:r>
              <w:t xml:space="preserve"> </w:t>
            </w:r>
            <w:r w:rsidR="00634268">
              <w:t xml:space="preserve">Modifications: </w:t>
            </w:r>
          </w:p>
          <w:p w14:paraId="7BAC7712" w14:textId="30B406B5" w:rsidR="00634268" w:rsidRDefault="00634268" w:rsidP="00634268">
            <w:pPr>
              <w:spacing w:after="0"/>
            </w:pPr>
            <w:r>
              <w:t xml:space="preserve">       </w:t>
            </w:r>
            <w:r w:rsidR="0082705D">
              <w:t xml:space="preserve"> ⃝ </w:t>
            </w:r>
            <w:r w:rsidRPr="00634268">
              <w:t>Content</w:t>
            </w:r>
            <w:r>
              <w:t xml:space="preserve">                   </w:t>
            </w:r>
          </w:p>
          <w:p w14:paraId="2260DEFC" w14:textId="680DC4DF" w:rsidR="00634268" w:rsidRDefault="00634268" w:rsidP="00634268">
            <w:pPr>
              <w:spacing w:after="0" w:line="240" w:lineRule="auto"/>
            </w:pPr>
            <w:r>
              <w:t xml:space="preserve">        </w:t>
            </w:r>
            <w:r w:rsidR="00644AE4">
              <w:rPr>
                <w:b/>
                <w:bCs/>
                <w:u w:val="single"/>
              </w:rPr>
              <w:t>X</w:t>
            </w:r>
            <w:r>
              <w:t xml:space="preserve"> Teaching Strategies</w:t>
            </w:r>
          </w:p>
        </w:tc>
        <w:tc>
          <w:tcPr>
            <w:tcW w:w="6929" w:type="dxa"/>
          </w:tcPr>
          <w:p w14:paraId="7E11AF0A" w14:textId="297646CB" w:rsidR="00644AE4" w:rsidRDefault="00644AE4" w:rsidP="00644AE4">
            <w:pPr>
              <w:spacing w:after="0" w:line="240" w:lineRule="auto"/>
            </w:pPr>
            <w:r>
              <w:t xml:space="preserve">5 B.1 – Change: </w:t>
            </w:r>
            <w:r w:rsidRPr="00CB7BB0">
              <w:t xml:space="preserve">During the section where the children get to try and put the condom on the penis model we would like to pass out handouts of the 9 Condom </w:t>
            </w:r>
            <w:proofErr w:type="gramStart"/>
            <w:r w:rsidRPr="00CB7BB0">
              <w:t>Steps</w:t>
            </w:r>
            <w:proofErr w:type="gramEnd"/>
            <w:r w:rsidRPr="00CB7BB0">
              <w:t xml:space="preserve"> so they have it next to them</w:t>
            </w:r>
            <w:r>
              <w:t xml:space="preserve">. </w:t>
            </w:r>
          </w:p>
          <w:p w14:paraId="3986B0F7" w14:textId="7F3FB7B0" w:rsidR="00644AE4" w:rsidRDefault="00644AE4" w:rsidP="00644AE4">
            <w:pPr>
              <w:spacing w:after="0" w:line="240" w:lineRule="auto"/>
            </w:pPr>
          </w:p>
          <w:p w14:paraId="4A76D179" w14:textId="33B54F37" w:rsidR="00644AE4" w:rsidRPr="00CB7BB0" w:rsidRDefault="00644AE4" w:rsidP="00644AE4">
            <w:pPr>
              <w:spacing w:after="0" w:line="240" w:lineRule="auto"/>
            </w:pPr>
            <w:r>
              <w:t xml:space="preserve">Rationale: </w:t>
            </w:r>
            <w:r w:rsidRPr="00CB7BB0">
              <w:t xml:space="preserve">it’s easier to read and follow along, compared to the small </w:t>
            </w:r>
            <w:r w:rsidRPr="00CB7BB0">
              <w:rPr>
                <w:i/>
              </w:rPr>
              <w:t xml:space="preserve">Steps </w:t>
            </w:r>
            <w:proofErr w:type="gramStart"/>
            <w:r w:rsidRPr="00CB7BB0">
              <w:rPr>
                <w:i/>
              </w:rPr>
              <w:t>For</w:t>
            </w:r>
            <w:proofErr w:type="gramEnd"/>
            <w:r w:rsidRPr="00CB7BB0">
              <w:rPr>
                <w:i/>
              </w:rPr>
              <w:t xml:space="preserve"> Using a Condom</w:t>
            </w:r>
            <w:r w:rsidRPr="00CB7BB0">
              <w:t xml:space="preserve"> poster that may be hard to see from the back of the classroom.</w:t>
            </w:r>
          </w:p>
          <w:p w14:paraId="79571D52" w14:textId="07750ECB" w:rsidR="00634268" w:rsidRDefault="00634268" w:rsidP="00634268">
            <w:pPr>
              <w:spacing w:after="0" w:line="240" w:lineRule="auto"/>
            </w:pPr>
          </w:p>
        </w:tc>
        <w:tc>
          <w:tcPr>
            <w:tcW w:w="1166" w:type="dxa"/>
          </w:tcPr>
          <w:p w14:paraId="1E0CC056" w14:textId="49E441B4" w:rsidR="00634268" w:rsidRDefault="00644AE4" w:rsidP="00634268">
            <w:pPr>
              <w:spacing w:after="0" w:line="240" w:lineRule="auto"/>
            </w:pPr>
            <w:r>
              <w:t>Yes</w:t>
            </w:r>
          </w:p>
        </w:tc>
      </w:tr>
      <w:tr w:rsidR="00634268" w14:paraId="250213EB" w14:textId="77777777" w:rsidTr="00634268">
        <w:trPr>
          <w:trHeight w:val="850"/>
        </w:trPr>
        <w:tc>
          <w:tcPr>
            <w:tcW w:w="2156" w:type="dxa"/>
          </w:tcPr>
          <w:p w14:paraId="04B67D46" w14:textId="77777777" w:rsidR="00634268" w:rsidRDefault="00634268" w:rsidP="00634268">
            <w:pPr>
              <w:spacing w:after="0" w:line="240" w:lineRule="auto"/>
            </w:pPr>
            <w:r>
              <w:t xml:space="preserve">C: How to Make Condoms Fun and Pleasurable </w:t>
            </w:r>
          </w:p>
        </w:tc>
        <w:tc>
          <w:tcPr>
            <w:tcW w:w="2700" w:type="dxa"/>
          </w:tcPr>
          <w:p w14:paraId="67F09BDA" w14:textId="77777777" w:rsidR="00634268" w:rsidRDefault="00634268" w:rsidP="00634268">
            <w:pPr>
              <w:spacing w:after="0"/>
            </w:pPr>
            <w:r>
              <w:t>⃝ Updates</w:t>
            </w:r>
          </w:p>
          <w:p w14:paraId="1497E798" w14:textId="101F8146" w:rsidR="00634268" w:rsidRDefault="0082705D" w:rsidP="00634268">
            <w:pPr>
              <w:spacing w:after="0"/>
            </w:pPr>
            <w:r>
              <w:t xml:space="preserve">⃝ </w:t>
            </w:r>
            <w:r w:rsidR="00634268">
              <w:t xml:space="preserve">Modifications: </w:t>
            </w:r>
          </w:p>
          <w:p w14:paraId="229C6D30" w14:textId="347F5F4D" w:rsidR="00634268" w:rsidRDefault="00634268" w:rsidP="00634268">
            <w:pPr>
              <w:spacing w:after="0"/>
            </w:pPr>
            <w:r>
              <w:t xml:space="preserve">       </w:t>
            </w:r>
            <w:r w:rsidR="0082705D">
              <w:t xml:space="preserve"> ⃝ </w:t>
            </w:r>
            <w:r>
              <w:t xml:space="preserve">Content                   </w:t>
            </w:r>
          </w:p>
          <w:p w14:paraId="6615A267" w14:textId="77777777" w:rsidR="00634268" w:rsidRDefault="00634268" w:rsidP="00634268">
            <w:pPr>
              <w:spacing w:after="0" w:line="240" w:lineRule="auto"/>
            </w:pPr>
            <w:r>
              <w:t xml:space="preserve">        ⃝ Teaching Strategies</w:t>
            </w:r>
          </w:p>
        </w:tc>
        <w:tc>
          <w:tcPr>
            <w:tcW w:w="6929" w:type="dxa"/>
          </w:tcPr>
          <w:p w14:paraId="56A0A7F2" w14:textId="50B09C04" w:rsidR="0082705D" w:rsidRDefault="0082705D" w:rsidP="0082705D"/>
          <w:p w14:paraId="67042CB2" w14:textId="23D6429B" w:rsidR="00634268" w:rsidRDefault="00634268" w:rsidP="00634268">
            <w:pPr>
              <w:spacing w:after="0" w:line="240" w:lineRule="auto"/>
            </w:pPr>
          </w:p>
        </w:tc>
        <w:tc>
          <w:tcPr>
            <w:tcW w:w="1166" w:type="dxa"/>
          </w:tcPr>
          <w:p w14:paraId="26339C5B" w14:textId="77777777" w:rsidR="00634268" w:rsidRDefault="00634268" w:rsidP="00634268">
            <w:pPr>
              <w:spacing w:after="0" w:line="240" w:lineRule="auto"/>
            </w:pPr>
          </w:p>
        </w:tc>
      </w:tr>
      <w:tr w:rsidR="00634268" w14:paraId="734335AE" w14:textId="77777777" w:rsidTr="00634268">
        <w:trPr>
          <w:trHeight w:val="850"/>
        </w:trPr>
        <w:tc>
          <w:tcPr>
            <w:tcW w:w="2156" w:type="dxa"/>
          </w:tcPr>
          <w:p w14:paraId="5BC2F570" w14:textId="77777777" w:rsidR="00634268" w:rsidRDefault="00634268" w:rsidP="00634268">
            <w:pPr>
              <w:spacing w:after="0" w:line="240" w:lineRule="auto"/>
            </w:pPr>
            <w:r>
              <w:t>D: What Gets in the Way of Proud and Responsible Sexual Behavior?</w:t>
            </w:r>
          </w:p>
        </w:tc>
        <w:tc>
          <w:tcPr>
            <w:tcW w:w="2700" w:type="dxa"/>
          </w:tcPr>
          <w:p w14:paraId="614EA613" w14:textId="77777777" w:rsidR="00634268" w:rsidRDefault="00634268" w:rsidP="00634268">
            <w:pPr>
              <w:spacing w:after="0"/>
            </w:pPr>
            <w:r>
              <w:t>⃝ Updates</w:t>
            </w:r>
          </w:p>
          <w:p w14:paraId="2145FF52" w14:textId="77777777" w:rsidR="00634268" w:rsidRDefault="00634268" w:rsidP="00634268">
            <w:pPr>
              <w:spacing w:after="0"/>
            </w:pPr>
            <w:r>
              <w:t xml:space="preserve">⃝ Modifications: </w:t>
            </w:r>
          </w:p>
          <w:p w14:paraId="1560AD28" w14:textId="77777777" w:rsidR="00634268" w:rsidRDefault="00634268" w:rsidP="00634268">
            <w:pPr>
              <w:spacing w:after="0"/>
            </w:pPr>
            <w:r>
              <w:t xml:space="preserve">        ⃝ Content                   </w:t>
            </w:r>
          </w:p>
          <w:p w14:paraId="38DF8C22" w14:textId="77777777" w:rsidR="00634268" w:rsidRDefault="00634268" w:rsidP="00634268">
            <w:pPr>
              <w:spacing w:after="0" w:line="240" w:lineRule="auto"/>
            </w:pPr>
            <w:r>
              <w:t xml:space="preserve">        ⃝ Teaching Strategies</w:t>
            </w:r>
          </w:p>
        </w:tc>
        <w:tc>
          <w:tcPr>
            <w:tcW w:w="6929" w:type="dxa"/>
          </w:tcPr>
          <w:p w14:paraId="730FBB75" w14:textId="77777777" w:rsidR="00634268" w:rsidRDefault="00634268" w:rsidP="00634268">
            <w:pPr>
              <w:spacing w:after="0" w:line="240" w:lineRule="auto"/>
            </w:pPr>
          </w:p>
        </w:tc>
        <w:tc>
          <w:tcPr>
            <w:tcW w:w="1166" w:type="dxa"/>
          </w:tcPr>
          <w:p w14:paraId="3D975FCE" w14:textId="77777777" w:rsidR="00634268" w:rsidRDefault="00634268" w:rsidP="00634268">
            <w:pPr>
              <w:spacing w:after="0" w:line="240" w:lineRule="auto"/>
            </w:pPr>
          </w:p>
        </w:tc>
      </w:tr>
      <w:tr w:rsidR="00634268" w14:paraId="4A51A3E5" w14:textId="77777777" w:rsidTr="00634268">
        <w:trPr>
          <w:trHeight w:val="791"/>
        </w:trPr>
        <w:tc>
          <w:tcPr>
            <w:tcW w:w="2156" w:type="dxa"/>
          </w:tcPr>
          <w:p w14:paraId="746F37DD" w14:textId="77777777" w:rsidR="00634268" w:rsidRDefault="00634268" w:rsidP="00634268">
            <w:pPr>
              <w:spacing w:after="0" w:line="240" w:lineRule="auto"/>
            </w:pPr>
            <w:r>
              <w:t>E: Barriers to Condom Use</w:t>
            </w:r>
          </w:p>
          <w:p w14:paraId="69BF099A" w14:textId="77777777" w:rsidR="00634268" w:rsidRDefault="00634268" w:rsidP="00634268">
            <w:pPr>
              <w:spacing w:after="0" w:line="240" w:lineRule="auto"/>
            </w:pPr>
          </w:p>
          <w:p w14:paraId="60E03D93" w14:textId="77777777" w:rsidR="00634268" w:rsidRDefault="00634268" w:rsidP="00634268">
            <w:pPr>
              <w:spacing w:after="0" w:line="240" w:lineRule="auto"/>
            </w:pPr>
          </w:p>
        </w:tc>
        <w:tc>
          <w:tcPr>
            <w:tcW w:w="2700" w:type="dxa"/>
          </w:tcPr>
          <w:p w14:paraId="15A70812" w14:textId="77777777" w:rsidR="00634268" w:rsidRDefault="00634268" w:rsidP="00634268">
            <w:pPr>
              <w:spacing w:after="0"/>
            </w:pPr>
            <w:r>
              <w:lastRenderedPageBreak/>
              <w:t>⃝ Updates</w:t>
            </w:r>
          </w:p>
          <w:p w14:paraId="43ED61F2" w14:textId="77777777" w:rsidR="00634268" w:rsidRDefault="00634268" w:rsidP="00634268">
            <w:pPr>
              <w:spacing w:after="0"/>
            </w:pPr>
            <w:r>
              <w:t xml:space="preserve">⃝ Modifications: </w:t>
            </w:r>
          </w:p>
          <w:p w14:paraId="04D35EBA" w14:textId="77777777" w:rsidR="00634268" w:rsidRDefault="00634268" w:rsidP="00634268">
            <w:pPr>
              <w:spacing w:after="0"/>
            </w:pPr>
            <w:r>
              <w:lastRenderedPageBreak/>
              <w:t xml:space="preserve">        ⃝ Content                   </w:t>
            </w:r>
          </w:p>
          <w:p w14:paraId="3BE5C8EE" w14:textId="77777777" w:rsidR="00634268" w:rsidRDefault="00634268" w:rsidP="00634268">
            <w:pPr>
              <w:spacing w:after="0" w:line="240" w:lineRule="auto"/>
            </w:pPr>
            <w:r>
              <w:t xml:space="preserve">        ⃝ Teaching Strategies</w:t>
            </w:r>
          </w:p>
        </w:tc>
        <w:tc>
          <w:tcPr>
            <w:tcW w:w="6929" w:type="dxa"/>
          </w:tcPr>
          <w:p w14:paraId="795A379C" w14:textId="77777777" w:rsidR="00634268" w:rsidRDefault="00634268" w:rsidP="00634268">
            <w:pPr>
              <w:spacing w:after="0" w:line="240" w:lineRule="auto"/>
            </w:pPr>
          </w:p>
        </w:tc>
        <w:tc>
          <w:tcPr>
            <w:tcW w:w="1166" w:type="dxa"/>
          </w:tcPr>
          <w:p w14:paraId="1514641F" w14:textId="77777777" w:rsidR="00634268" w:rsidRDefault="00634268" w:rsidP="00634268">
            <w:pPr>
              <w:spacing w:after="0" w:line="240" w:lineRule="auto"/>
            </w:pPr>
          </w:p>
        </w:tc>
      </w:tr>
      <w:tr w:rsidR="00634268" w14:paraId="78A784A1" w14:textId="77777777" w:rsidTr="00634268">
        <w:trPr>
          <w:trHeight w:val="620"/>
        </w:trPr>
        <w:tc>
          <w:tcPr>
            <w:tcW w:w="2156" w:type="dxa"/>
          </w:tcPr>
          <w:p w14:paraId="39096F98" w14:textId="77777777" w:rsidR="00634268" w:rsidRDefault="00634268" w:rsidP="00634268">
            <w:pPr>
              <w:spacing w:after="0" w:line="240" w:lineRule="auto"/>
            </w:pPr>
            <w:r>
              <w:t>F: Condom Line-Up</w:t>
            </w:r>
          </w:p>
          <w:p w14:paraId="3A0AE72C" w14:textId="77777777" w:rsidR="00634268" w:rsidRDefault="00634268" w:rsidP="00634268">
            <w:pPr>
              <w:spacing w:after="0" w:line="240" w:lineRule="auto"/>
            </w:pPr>
          </w:p>
          <w:p w14:paraId="4F534B5D" w14:textId="77777777" w:rsidR="00634268" w:rsidRDefault="00634268" w:rsidP="00634268">
            <w:pPr>
              <w:spacing w:after="0" w:line="240" w:lineRule="auto"/>
            </w:pPr>
          </w:p>
        </w:tc>
        <w:tc>
          <w:tcPr>
            <w:tcW w:w="2700" w:type="dxa"/>
          </w:tcPr>
          <w:p w14:paraId="497F1A75" w14:textId="77777777" w:rsidR="00634268" w:rsidRDefault="00634268" w:rsidP="00634268">
            <w:pPr>
              <w:spacing w:after="0"/>
            </w:pPr>
            <w:r>
              <w:t>⃝ Updates</w:t>
            </w:r>
          </w:p>
          <w:p w14:paraId="2C26D505" w14:textId="77777777" w:rsidR="00634268" w:rsidRDefault="00634268" w:rsidP="00634268">
            <w:pPr>
              <w:spacing w:after="0"/>
            </w:pPr>
            <w:r>
              <w:t xml:space="preserve">⃝ Modifications: </w:t>
            </w:r>
          </w:p>
          <w:p w14:paraId="68C6E479" w14:textId="77777777" w:rsidR="00634268" w:rsidRDefault="00634268" w:rsidP="00634268">
            <w:pPr>
              <w:spacing w:after="0"/>
            </w:pPr>
            <w:r>
              <w:t xml:space="preserve">        ⃝ Content                   </w:t>
            </w:r>
          </w:p>
          <w:p w14:paraId="3137F6FC" w14:textId="77777777" w:rsidR="00634268" w:rsidRDefault="00634268" w:rsidP="00634268">
            <w:pPr>
              <w:spacing w:after="0" w:line="240" w:lineRule="auto"/>
            </w:pPr>
            <w:r>
              <w:t xml:space="preserve">        ⃝ Teaching Strategies</w:t>
            </w:r>
          </w:p>
        </w:tc>
        <w:tc>
          <w:tcPr>
            <w:tcW w:w="6929" w:type="dxa"/>
          </w:tcPr>
          <w:p w14:paraId="4B0AF325" w14:textId="77777777" w:rsidR="00634268" w:rsidRDefault="00634268" w:rsidP="00634268">
            <w:pPr>
              <w:spacing w:after="0" w:line="240" w:lineRule="auto"/>
            </w:pPr>
          </w:p>
        </w:tc>
        <w:tc>
          <w:tcPr>
            <w:tcW w:w="1166" w:type="dxa"/>
          </w:tcPr>
          <w:p w14:paraId="7E1EA4DC" w14:textId="77777777" w:rsidR="00634268" w:rsidRDefault="00634268" w:rsidP="00634268">
            <w:pPr>
              <w:spacing w:after="0" w:line="240" w:lineRule="auto"/>
            </w:pPr>
          </w:p>
        </w:tc>
      </w:tr>
    </w:tbl>
    <w:p w14:paraId="4D98064E" w14:textId="77777777" w:rsidR="00615088" w:rsidRDefault="00615088">
      <w:pPr>
        <w:spacing w:after="0"/>
        <w:rPr>
          <w:b/>
        </w:rPr>
      </w:pPr>
    </w:p>
    <w:p w14:paraId="5C36B4E0" w14:textId="77777777" w:rsidR="00615088" w:rsidRDefault="00316AB8">
      <w:pPr>
        <w:spacing w:after="0" w:line="240" w:lineRule="auto"/>
        <w:rPr>
          <w:b/>
        </w:rPr>
      </w:pPr>
      <w:r>
        <w:rPr>
          <w:b/>
        </w:rPr>
        <w:t xml:space="preserve">Required Add-On Session </w:t>
      </w:r>
    </w:p>
    <w:p w14:paraId="39C5EDB6" w14:textId="77777777" w:rsidR="00615088" w:rsidRDefault="00615088">
      <w:pPr>
        <w:spacing w:after="0"/>
        <w:rPr>
          <w:b/>
        </w:rPr>
      </w:pPr>
    </w:p>
    <w:tbl>
      <w:tblPr>
        <w:tblStyle w:val="a5"/>
        <w:tblW w:w="13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95"/>
        <w:gridCol w:w="2700"/>
        <w:gridCol w:w="6930"/>
        <w:gridCol w:w="1204"/>
      </w:tblGrid>
      <w:tr w:rsidR="00615088" w14:paraId="069F8DD9" w14:textId="77777777">
        <w:trPr>
          <w:trHeight w:val="143"/>
        </w:trPr>
        <w:tc>
          <w:tcPr>
            <w:tcW w:w="2195" w:type="dxa"/>
          </w:tcPr>
          <w:p w14:paraId="793D2E03" w14:textId="77777777" w:rsidR="00615088" w:rsidRDefault="00316AB8">
            <w:pPr>
              <w:spacing w:after="0" w:line="240" w:lineRule="auto"/>
              <w:rPr>
                <w:b/>
              </w:rPr>
            </w:pPr>
            <w:r>
              <w:rPr>
                <w:b/>
              </w:rPr>
              <w:t>Activity</w:t>
            </w:r>
          </w:p>
        </w:tc>
        <w:tc>
          <w:tcPr>
            <w:tcW w:w="2700" w:type="dxa"/>
          </w:tcPr>
          <w:p w14:paraId="3B1B338F" w14:textId="77777777" w:rsidR="00615088" w:rsidRDefault="00316AB8">
            <w:pPr>
              <w:spacing w:after="0" w:line="240" w:lineRule="auto"/>
              <w:rPr>
                <w:b/>
              </w:rPr>
            </w:pPr>
            <w:r>
              <w:rPr>
                <w:b/>
              </w:rPr>
              <w:t>Check off what you are planning to do</w:t>
            </w:r>
          </w:p>
        </w:tc>
        <w:tc>
          <w:tcPr>
            <w:tcW w:w="6930" w:type="dxa"/>
          </w:tcPr>
          <w:p w14:paraId="1D95C234" w14:textId="77777777" w:rsidR="00615088" w:rsidRDefault="00316AB8">
            <w:pPr>
              <w:spacing w:after="0" w:line="240" w:lineRule="auto"/>
              <w:rPr>
                <w:b/>
              </w:rPr>
            </w:pPr>
            <w:r>
              <w:rPr>
                <w:b/>
              </w:rPr>
              <w:t>Describe</w:t>
            </w:r>
            <w:r>
              <w:rPr>
                <w:b/>
                <w:u w:val="single"/>
              </w:rPr>
              <w:t xml:space="preserve"> what</w:t>
            </w:r>
            <w:r>
              <w:rPr>
                <w:b/>
              </w:rPr>
              <w:t xml:space="preserve"> you want to change and </w:t>
            </w:r>
            <w:r>
              <w:rPr>
                <w:b/>
                <w:u w:val="single"/>
              </w:rPr>
              <w:t>why</w:t>
            </w:r>
          </w:p>
        </w:tc>
        <w:tc>
          <w:tcPr>
            <w:tcW w:w="1204" w:type="dxa"/>
          </w:tcPr>
          <w:p w14:paraId="154802C9" w14:textId="77777777" w:rsidR="00615088" w:rsidRDefault="00316AB8">
            <w:pPr>
              <w:spacing w:after="0" w:line="240" w:lineRule="auto"/>
              <w:rPr>
                <w:b/>
              </w:rPr>
            </w:pPr>
            <w:r>
              <w:rPr>
                <w:b/>
              </w:rPr>
              <w:t>Approved</w:t>
            </w:r>
          </w:p>
        </w:tc>
      </w:tr>
      <w:tr w:rsidR="00615088" w14:paraId="269F5087" w14:textId="77777777">
        <w:trPr>
          <w:trHeight w:val="1250"/>
        </w:trPr>
        <w:tc>
          <w:tcPr>
            <w:tcW w:w="2195" w:type="dxa"/>
          </w:tcPr>
          <w:p w14:paraId="3211737B" w14:textId="77777777" w:rsidR="00615088" w:rsidRDefault="00316AB8">
            <w:pPr>
              <w:spacing w:after="0" w:line="240" w:lineRule="auto"/>
            </w:pPr>
            <w:r>
              <w:t>A: Birth Control Methods Demonstration</w:t>
            </w:r>
          </w:p>
        </w:tc>
        <w:tc>
          <w:tcPr>
            <w:tcW w:w="2700" w:type="dxa"/>
          </w:tcPr>
          <w:p w14:paraId="6288119E" w14:textId="77777777" w:rsidR="00615088" w:rsidRDefault="00316AB8">
            <w:pPr>
              <w:spacing w:after="0"/>
            </w:pPr>
            <w:r>
              <w:t>⃝ Updates</w:t>
            </w:r>
          </w:p>
          <w:p w14:paraId="1918D5BC" w14:textId="2A68A8B7" w:rsidR="00615088" w:rsidRDefault="00CB0625">
            <w:pPr>
              <w:spacing w:after="0"/>
            </w:pPr>
            <w:r w:rsidRPr="00CB0625">
              <w:rPr>
                <w:b/>
                <w:bCs/>
              </w:rPr>
              <w:t>X</w:t>
            </w:r>
            <w:r>
              <w:rPr>
                <w:b/>
                <w:bCs/>
              </w:rPr>
              <w:t xml:space="preserve"> </w:t>
            </w:r>
            <w:r w:rsidR="00316AB8" w:rsidRPr="00CB0625">
              <w:t>Modifications</w:t>
            </w:r>
            <w:r w:rsidR="00316AB8">
              <w:t xml:space="preserve">: </w:t>
            </w:r>
          </w:p>
          <w:p w14:paraId="68CC4005" w14:textId="662DDF6C" w:rsidR="00615088" w:rsidRDefault="00316AB8">
            <w:pPr>
              <w:spacing w:after="0"/>
            </w:pPr>
            <w:r>
              <w:t xml:space="preserve">        </w:t>
            </w:r>
            <w:r w:rsidR="00CB0625">
              <w:rPr>
                <w:b/>
                <w:bCs/>
                <w:u w:val="single"/>
              </w:rPr>
              <w:t>X</w:t>
            </w:r>
            <w:r w:rsidR="00CB0625">
              <w:rPr>
                <w:b/>
                <w:bCs/>
              </w:rPr>
              <w:t xml:space="preserve"> </w:t>
            </w:r>
            <w:r>
              <w:t xml:space="preserve">Content                   </w:t>
            </w:r>
          </w:p>
          <w:p w14:paraId="7EC0FEE4" w14:textId="2E900573" w:rsidR="00615088" w:rsidRDefault="00316AB8">
            <w:pPr>
              <w:spacing w:after="0" w:line="240" w:lineRule="auto"/>
            </w:pPr>
            <w:r>
              <w:t xml:space="preserve">        </w:t>
            </w:r>
            <w:r w:rsidR="00CB0625" w:rsidRPr="00CB0625">
              <w:rPr>
                <w:b/>
                <w:bCs/>
              </w:rPr>
              <w:t>X</w:t>
            </w:r>
            <w:r w:rsidR="00CB0625">
              <w:rPr>
                <w:b/>
                <w:bCs/>
              </w:rPr>
              <w:t xml:space="preserve"> </w:t>
            </w:r>
            <w:r w:rsidRPr="00CB0625">
              <w:t>Teaching</w:t>
            </w:r>
            <w:r>
              <w:t xml:space="preserve"> Strategies</w:t>
            </w:r>
          </w:p>
        </w:tc>
        <w:tc>
          <w:tcPr>
            <w:tcW w:w="6930" w:type="dxa"/>
          </w:tcPr>
          <w:p w14:paraId="4E660C8A" w14:textId="77777777" w:rsidR="00615088" w:rsidRDefault="00CB0625">
            <w:pPr>
              <w:spacing w:after="0" w:line="240" w:lineRule="auto"/>
            </w:pPr>
            <w:r>
              <w:t xml:space="preserve">5.2 A.1 – Change: </w:t>
            </w:r>
            <w:r w:rsidRPr="00CB7BB0">
              <w:t>We would like to provide real life size models of the numerous birth control methods from a Birth Control Kit We would also like to pass out a handout of all the birth control methods available.</w:t>
            </w:r>
          </w:p>
          <w:p w14:paraId="4CFF736D" w14:textId="7B749E3B" w:rsidR="00CB0625" w:rsidRDefault="00CB0625">
            <w:pPr>
              <w:spacing w:after="0" w:line="240" w:lineRule="auto"/>
            </w:pPr>
            <w:r>
              <w:t>Rationale: This is so</w:t>
            </w:r>
            <w:r w:rsidRPr="00CB7BB0">
              <w:t xml:space="preserve"> the participants can see and feel the various different options.</w:t>
            </w:r>
          </w:p>
        </w:tc>
        <w:tc>
          <w:tcPr>
            <w:tcW w:w="1204" w:type="dxa"/>
          </w:tcPr>
          <w:p w14:paraId="7EFC0D83" w14:textId="713803BA" w:rsidR="00615088" w:rsidRDefault="00CB0625">
            <w:pPr>
              <w:spacing w:after="0" w:line="240" w:lineRule="auto"/>
            </w:pPr>
            <w:r>
              <w:t>Yes</w:t>
            </w:r>
          </w:p>
        </w:tc>
      </w:tr>
    </w:tbl>
    <w:p w14:paraId="48E12149" w14:textId="77777777" w:rsidR="00615088" w:rsidRDefault="00615088">
      <w:pPr>
        <w:rPr>
          <w:b/>
        </w:rPr>
      </w:pPr>
    </w:p>
    <w:p w14:paraId="7FC6C9FA" w14:textId="77777777" w:rsidR="00615088" w:rsidRDefault="00316AB8">
      <w:pPr>
        <w:spacing w:after="0"/>
        <w:rPr>
          <w:b/>
        </w:rPr>
      </w:pPr>
      <w:r>
        <w:rPr>
          <w:b/>
        </w:rPr>
        <w:t>Module 6: Building Negotiation and Refusal Skills</w:t>
      </w:r>
    </w:p>
    <w:tbl>
      <w:tblPr>
        <w:tblStyle w:val="a6"/>
        <w:tblW w:w="130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3"/>
        <w:gridCol w:w="2700"/>
        <w:gridCol w:w="6930"/>
        <w:gridCol w:w="1213"/>
      </w:tblGrid>
      <w:tr w:rsidR="00615088" w14:paraId="68998B1A" w14:textId="77777777">
        <w:trPr>
          <w:trHeight w:val="143"/>
        </w:trPr>
        <w:tc>
          <w:tcPr>
            <w:tcW w:w="2203" w:type="dxa"/>
          </w:tcPr>
          <w:p w14:paraId="083F8192" w14:textId="77777777" w:rsidR="00615088" w:rsidRDefault="00316AB8">
            <w:pPr>
              <w:spacing w:after="0" w:line="240" w:lineRule="auto"/>
              <w:rPr>
                <w:b/>
              </w:rPr>
            </w:pPr>
            <w:r>
              <w:rPr>
                <w:b/>
              </w:rPr>
              <w:t>Activity</w:t>
            </w:r>
          </w:p>
        </w:tc>
        <w:tc>
          <w:tcPr>
            <w:tcW w:w="2700" w:type="dxa"/>
          </w:tcPr>
          <w:p w14:paraId="075A7A5C" w14:textId="77777777" w:rsidR="00615088" w:rsidRDefault="00316AB8">
            <w:pPr>
              <w:spacing w:after="0" w:line="240" w:lineRule="auto"/>
              <w:rPr>
                <w:b/>
              </w:rPr>
            </w:pPr>
            <w:r>
              <w:rPr>
                <w:b/>
              </w:rPr>
              <w:t>Check off what you are planning to do</w:t>
            </w:r>
          </w:p>
        </w:tc>
        <w:tc>
          <w:tcPr>
            <w:tcW w:w="6930" w:type="dxa"/>
          </w:tcPr>
          <w:p w14:paraId="3514D75E" w14:textId="77777777" w:rsidR="00615088" w:rsidRDefault="00316AB8">
            <w:pPr>
              <w:spacing w:after="0" w:line="240" w:lineRule="auto"/>
              <w:rPr>
                <w:b/>
              </w:rPr>
            </w:pPr>
            <w:r>
              <w:rPr>
                <w:b/>
              </w:rPr>
              <w:t>Describe</w:t>
            </w:r>
            <w:r w:rsidRPr="00B91E6D">
              <w:rPr>
                <w:b/>
              </w:rPr>
              <w:t xml:space="preserve"> </w:t>
            </w:r>
            <w:r>
              <w:rPr>
                <w:b/>
                <w:u w:val="single"/>
              </w:rPr>
              <w:t>what</w:t>
            </w:r>
            <w:r>
              <w:rPr>
                <w:b/>
              </w:rPr>
              <w:t xml:space="preserve"> you want to change and </w:t>
            </w:r>
            <w:r>
              <w:rPr>
                <w:b/>
                <w:u w:val="single"/>
              </w:rPr>
              <w:t>why</w:t>
            </w:r>
          </w:p>
        </w:tc>
        <w:tc>
          <w:tcPr>
            <w:tcW w:w="1213" w:type="dxa"/>
          </w:tcPr>
          <w:p w14:paraId="7B96F09C" w14:textId="77777777" w:rsidR="00615088" w:rsidRDefault="00316AB8">
            <w:pPr>
              <w:spacing w:after="0" w:line="240" w:lineRule="auto"/>
              <w:rPr>
                <w:b/>
              </w:rPr>
            </w:pPr>
            <w:r>
              <w:rPr>
                <w:b/>
              </w:rPr>
              <w:t>Approved</w:t>
            </w:r>
          </w:p>
        </w:tc>
      </w:tr>
      <w:tr w:rsidR="00615088" w14:paraId="08EA1CCB" w14:textId="77777777">
        <w:trPr>
          <w:trHeight w:val="843"/>
        </w:trPr>
        <w:tc>
          <w:tcPr>
            <w:tcW w:w="2203" w:type="dxa"/>
          </w:tcPr>
          <w:p w14:paraId="657A5D27" w14:textId="77777777" w:rsidR="00615088" w:rsidRDefault="00316AB8">
            <w:pPr>
              <w:spacing w:after="0" w:line="240" w:lineRule="auto"/>
            </w:pPr>
            <w:r>
              <w:t>A: Introduction and Overview</w:t>
            </w:r>
          </w:p>
        </w:tc>
        <w:tc>
          <w:tcPr>
            <w:tcW w:w="2700" w:type="dxa"/>
          </w:tcPr>
          <w:p w14:paraId="225492E9" w14:textId="77777777" w:rsidR="00615088" w:rsidRDefault="00316AB8">
            <w:pPr>
              <w:spacing w:after="0"/>
            </w:pPr>
            <w:r>
              <w:t>⃝ Updates</w:t>
            </w:r>
          </w:p>
          <w:p w14:paraId="2194C425" w14:textId="77777777" w:rsidR="00615088" w:rsidRDefault="00316AB8">
            <w:pPr>
              <w:spacing w:after="0"/>
            </w:pPr>
            <w:r>
              <w:t xml:space="preserve">⃝ Modifications: </w:t>
            </w:r>
          </w:p>
          <w:p w14:paraId="63358E90" w14:textId="77777777" w:rsidR="00615088" w:rsidRDefault="00316AB8">
            <w:pPr>
              <w:spacing w:after="0"/>
            </w:pPr>
            <w:r>
              <w:t xml:space="preserve">        ⃝ Content                   </w:t>
            </w:r>
          </w:p>
          <w:p w14:paraId="18AB2353" w14:textId="77777777" w:rsidR="00615088" w:rsidRDefault="00316AB8">
            <w:pPr>
              <w:spacing w:after="0" w:line="240" w:lineRule="auto"/>
            </w:pPr>
            <w:r>
              <w:t xml:space="preserve">        ⃝ Teaching Strategies</w:t>
            </w:r>
          </w:p>
        </w:tc>
        <w:tc>
          <w:tcPr>
            <w:tcW w:w="6930" w:type="dxa"/>
          </w:tcPr>
          <w:p w14:paraId="7876E80A" w14:textId="77777777" w:rsidR="00615088" w:rsidRDefault="00615088">
            <w:pPr>
              <w:spacing w:after="0" w:line="240" w:lineRule="auto"/>
            </w:pPr>
          </w:p>
        </w:tc>
        <w:tc>
          <w:tcPr>
            <w:tcW w:w="1213" w:type="dxa"/>
          </w:tcPr>
          <w:p w14:paraId="04B0AD04" w14:textId="77777777" w:rsidR="00615088" w:rsidRDefault="00615088">
            <w:pPr>
              <w:spacing w:after="0" w:line="240" w:lineRule="auto"/>
            </w:pPr>
          </w:p>
        </w:tc>
      </w:tr>
      <w:tr w:rsidR="00615088" w14:paraId="7EC5EBEA" w14:textId="77777777">
        <w:trPr>
          <w:trHeight w:val="822"/>
        </w:trPr>
        <w:tc>
          <w:tcPr>
            <w:tcW w:w="2203" w:type="dxa"/>
          </w:tcPr>
          <w:p w14:paraId="185F3CEA" w14:textId="77777777" w:rsidR="00615088" w:rsidRDefault="00316AB8">
            <w:pPr>
              <w:spacing w:after="0" w:line="240" w:lineRule="auto"/>
            </w:pPr>
            <w:r>
              <w:t xml:space="preserve">B: “What to Say if My Partner Says…” </w:t>
            </w:r>
          </w:p>
        </w:tc>
        <w:tc>
          <w:tcPr>
            <w:tcW w:w="2700" w:type="dxa"/>
          </w:tcPr>
          <w:p w14:paraId="18B09415" w14:textId="77777777" w:rsidR="00615088" w:rsidRDefault="00316AB8">
            <w:pPr>
              <w:spacing w:after="0"/>
            </w:pPr>
            <w:r>
              <w:t>⃝ Updates</w:t>
            </w:r>
          </w:p>
          <w:p w14:paraId="492DB083" w14:textId="77777777" w:rsidR="00615088" w:rsidRDefault="00316AB8">
            <w:pPr>
              <w:spacing w:after="0"/>
            </w:pPr>
            <w:r>
              <w:t xml:space="preserve">⃝ Modifications: </w:t>
            </w:r>
          </w:p>
          <w:p w14:paraId="78D964FB" w14:textId="77777777" w:rsidR="00615088" w:rsidRDefault="00316AB8">
            <w:pPr>
              <w:spacing w:after="0"/>
            </w:pPr>
            <w:r>
              <w:t xml:space="preserve">        ⃝ Content                   </w:t>
            </w:r>
          </w:p>
          <w:p w14:paraId="4703F7C1" w14:textId="77777777" w:rsidR="00615088" w:rsidRDefault="00316AB8">
            <w:pPr>
              <w:spacing w:after="0" w:line="240" w:lineRule="auto"/>
            </w:pPr>
            <w:r>
              <w:t xml:space="preserve">        ⃝ Teaching Strategies</w:t>
            </w:r>
          </w:p>
        </w:tc>
        <w:tc>
          <w:tcPr>
            <w:tcW w:w="6930" w:type="dxa"/>
          </w:tcPr>
          <w:p w14:paraId="7E4489A4" w14:textId="77777777" w:rsidR="00615088" w:rsidRDefault="00615088">
            <w:pPr>
              <w:spacing w:after="0" w:line="240" w:lineRule="auto"/>
            </w:pPr>
          </w:p>
        </w:tc>
        <w:tc>
          <w:tcPr>
            <w:tcW w:w="1213" w:type="dxa"/>
          </w:tcPr>
          <w:p w14:paraId="26615350" w14:textId="77777777" w:rsidR="00615088" w:rsidRDefault="00615088">
            <w:pPr>
              <w:spacing w:after="0" w:line="240" w:lineRule="auto"/>
            </w:pPr>
          </w:p>
        </w:tc>
      </w:tr>
      <w:tr w:rsidR="00615088" w14:paraId="48FAED8B" w14:textId="77777777">
        <w:trPr>
          <w:trHeight w:val="850"/>
        </w:trPr>
        <w:tc>
          <w:tcPr>
            <w:tcW w:w="2203" w:type="dxa"/>
          </w:tcPr>
          <w:p w14:paraId="09F877A2" w14:textId="77777777" w:rsidR="00615088" w:rsidRDefault="00316AB8">
            <w:pPr>
              <w:spacing w:after="0" w:line="240" w:lineRule="auto"/>
            </w:pPr>
            <w:r>
              <w:t>C: Using the SWAT Technique</w:t>
            </w:r>
          </w:p>
        </w:tc>
        <w:tc>
          <w:tcPr>
            <w:tcW w:w="2700" w:type="dxa"/>
          </w:tcPr>
          <w:p w14:paraId="1C122CA3" w14:textId="77777777" w:rsidR="00615088" w:rsidRDefault="00316AB8">
            <w:pPr>
              <w:spacing w:after="0"/>
            </w:pPr>
            <w:r>
              <w:t>⃝ Updates</w:t>
            </w:r>
          </w:p>
          <w:p w14:paraId="00473832" w14:textId="5E809C36" w:rsidR="00615088" w:rsidRDefault="0082705D">
            <w:pPr>
              <w:spacing w:after="0"/>
            </w:pPr>
            <w:r>
              <w:t>⃝</w:t>
            </w:r>
            <w:r>
              <w:rPr>
                <w:b/>
                <w:bCs/>
              </w:rPr>
              <w:t xml:space="preserve"> </w:t>
            </w:r>
            <w:r w:rsidR="00316AB8" w:rsidRPr="0082705D">
              <w:t>Modifications</w:t>
            </w:r>
            <w:r w:rsidR="00316AB8">
              <w:t xml:space="preserve">: </w:t>
            </w:r>
          </w:p>
          <w:p w14:paraId="47437483" w14:textId="465C997B" w:rsidR="00615088" w:rsidRDefault="00316AB8">
            <w:pPr>
              <w:spacing w:after="0"/>
            </w:pPr>
            <w:r>
              <w:t xml:space="preserve">       </w:t>
            </w:r>
            <w:r w:rsidR="0082705D">
              <w:t xml:space="preserve"> ⃝</w:t>
            </w:r>
            <w:r>
              <w:t xml:space="preserve"> Content                   </w:t>
            </w:r>
          </w:p>
          <w:p w14:paraId="01D98EBA" w14:textId="77777777" w:rsidR="00615088" w:rsidRDefault="00316AB8">
            <w:pPr>
              <w:spacing w:after="0" w:line="240" w:lineRule="auto"/>
            </w:pPr>
            <w:r>
              <w:t xml:space="preserve">        ⃝ Teaching Strategies</w:t>
            </w:r>
          </w:p>
        </w:tc>
        <w:tc>
          <w:tcPr>
            <w:tcW w:w="6930" w:type="dxa"/>
          </w:tcPr>
          <w:p w14:paraId="12451BDD" w14:textId="77FF04C9" w:rsidR="00615088" w:rsidRDefault="00615088" w:rsidP="0082705D">
            <w:pPr>
              <w:spacing w:after="0" w:line="240" w:lineRule="auto"/>
            </w:pPr>
          </w:p>
        </w:tc>
        <w:tc>
          <w:tcPr>
            <w:tcW w:w="1213" w:type="dxa"/>
          </w:tcPr>
          <w:p w14:paraId="004A99CD" w14:textId="77777777" w:rsidR="00615088" w:rsidRDefault="00615088">
            <w:pPr>
              <w:spacing w:after="0" w:line="240" w:lineRule="auto"/>
            </w:pPr>
          </w:p>
        </w:tc>
      </w:tr>
      <w:tr w:rsidR="00615088" w14:paraId="3950E56F" w14:textId="77777777">
        <w:trPr>
          <w:trHeight w:val="850"/>
        </w:trPr>
        <w:tc>
          <w:tcPr>
            <w:tcW w:w="2203" w:type="dxa"/>
          </w:tcPr>
          <w:p w14:paraId="5D77BD72" w14:textId="77777777" w:rsidR="00615088" w:rsidRDefault="00316AB8">
            <w:pPr>
              <w:spacing w:after="0" w:line="240" w:lineRule="auto"/>
            </w:pPr>
            <w:r>
              <w:lastRenderedPageBreak/>
              <w:t>D: Practice Negotiation and Refusal Skills Through Roleplaying</w:t>
            </w:r>
          </w:p>
          <w:p w14:paraId="55AB9F5F" w14:textId="77777777" w:rsidR="00615088" w:rsidRDefault="00615088">
            <w:pPr>
              <w:spacing w:after="0" w:line="240" w:lineRule="auto"/>
            </w:pPr>
          </w:p>
        </w:tc>
        <w:tc>
          <w:tcPr>
            <w:tcW w:w="2700" w:type="dxa"/>
          </w:tcPr>
          <w:p w14:paraId="340DDB00" w14:textId="77777777" w:rsidR="00615088" w:rsidRDefault="00316AB8">
            <w:pPr>
              <w:spacing w:after="0"/>
            </w:pPr>
            <w:r>
              <w:t>⃝ Updates</w:t>
            </w:r>
          </w:p>
          <w:p w14:paraId="12976086" w14:textId="37222037" w:rsidR="00615088" w:rsidRDefault="0082705D">
            <w:pPr>
              <w:spacing w:after="0"/>
            </w:pPr>
            <w:r w:rsidRPr="0082705D">
              <w:rPr>
                <w:b/>
                <w:bCs/>
                <w:u w:val="single"/>
              </w:rPr>
              <w:t>X</w:t>
            </w:r>
            <w:r>
              <w:rPr>
                <w:b/>
                <w:bCs/>
              </w:rPr>
              <w:t xml:space="preserve"> </w:t>
            </w:r>
            <w:r w:rsidR="00316AB8" w:rsidRPr="0082705D">
              <w:t>Modifications</w:t>
            </w:r>
            <w:r w:rsidR="00316AB8">
              <w:t xml:space="preserve">: </w:t>
            </w:r>
          </w:p>
          <w:p w14:paraId="545EC022" w14:textId="2BFE458B" w:rsidR="00615088" w:rsidRDefault="00316AB8">
            <w:pPr>
              <w:spacing w:after="0"/>
            </w:pPr>
            <w:r>
              <w:t xml:space="preserve">       </w:t>
            </w:r>
            <w:r w:rsidRPr="0082705D">
              <w:rPr>
                <w:u w:val="single"/>
              </w:rPr>
              <w:t xml:space="preserve"> </w:t>
            </w:r>
            <w:r w:rsidR="0082705D" w:rsidRPr="0082705D">
              <w:rPr>
                <w:b/>
                <w:bCs/>
                <w:u w:val="single"/>
              </w:rPr>
              <w:t>X</w:t>
            </w:r>
            <w:r w:rsidR="0082705D">
              <w:rPr>
                <w:b/>
                <w:bCs/>
              </w:rPr>
              <w:t xml:space="preserve"> </w:t>
            </w:r>
            <w:r w:rsidRPr="0082705D">
              <w:t>Content</w:t>
            </w:r>
            <w:r>
              <w:t xml:space="preserve">                   </w:t>
            </w:r>
          </w:p>
          <w:p w14:paraId="51FDAED1" w14:textId="77777777" w:rsidR="00615088" w:rsidRDefault="00316AB8">
            <w:pPr>
              <w:spacing w:after="0" w:line="240" w:lineRule="auto"/>
            </w:pPr>
            <w:r>
              <w:t xml:space="preserve">        ⃝ Teaching Strategies</w:t>
            </w:r>
          </w:p>
        </w:tc>
        <w:tc>
          <w:tcPr>
            <w:tcW w:w="6930" w:type="dxa"/>
          </w:tcPr>
          <w:p w14:paraId="70143873" w14:textId="77777777" w:rsidR="0082705D" w:rsidRDefault="0082705D" w:rsidP="0082705D">
            <w:r>
              <w:t>6 D.16 – Change “It doesn’t matter if a relationship is between a man and a woman, two women, or two men.” to “</w:t>
            </w:r>
            <w:r w:rsidRPr="00401E89">
              <w:t>“It doesn’t matter if a relationship is betwee</w:t>
            </w:r>
            <w:r>
              <w:t>n a male</w:t>
            </w:r>
            <w:r w:rsidRPr="00401E89">
              <w:t xml:space="preserve"> and a </w:t>
            </w:r>
            <w:r>
              <w:t>female</w:t>
            </w:r>
            <w:r w:rsidRPr="00401E89">
              <w:t xml:space="preserve">, two </w:t>
            </w:r>
            <w:r>
              <w:t>females</w:t>
            </w:r>
            <w:r w:rsidRPr="00401E89">
              <w:t xml:space="preserve">, or two </w:t>
            </w:r>
            <w:r>
              <w:t>males</w:t>
            </w:r>
            <w:r w:rsidRPr="00401E89">
              <w:t>.”</w:t>
            </w:r>
          </w:p>
          <w:p w14:paraId="0C28794C" w14:textId="52C67BED" w:rsidR="00615088" w:rsidRDefault="0082705D" w:rsidP="0082705D">
            <w:pPr>
              <w:spacing w:after="0" w:line="240" w:lineRule="auto"/>
            </w:pPr>
            <w:r>
              <w:t>Rationale: Gendered language reproduces the gender binary norm. Using gender-neutral/fluid/non-binary terms such as “they/them” is inclusive of all genders.</w:t>
            </w:r>
          </w:p>
        </w:tc>
        <w:tc>
          <w:tcPr>
            <w:tcW w:w="1213" w:type="dxa"/>
          </w:tcPr>
          <w:p w14:paraId="07C20545" w14:textId="15CC5471" w:rsidR="00615088" w:rsidRDefault="0082705D">
            <w:pPr>
              <w:spacing w:after="0" w:line="240" w:lineRule="auto"/>
            </w:pPr>
            <w:r>
              <w:t>Yes</w:t>
            </w:r>
          </w:p>
        </w:tc>
      </w:tr>
      <w:tr w:rsidR="0082705D" w14:paraId="33C1DF10" w14:textId="77777777">
        <w:trPr>
          <w:trHeight w:val="530"/>
        </w:trPr>
        <w:tc>
          <w:tcPr>
            <w:tcW w:w="2203" w:type="dxa"/>
          </w:tcPr>
          <w:p w14:paraId="6F7EA418" w14:textId="77777777" w:rsidR="0082705D" w:rsidRDefault="0082705D" w:rsidP="0082705D">
            <w:pPr>
              <w:spacing w:after="0" w:line="240" w:lineRule="auto"/>
            </w:pPr>
            <w:r>
              <w:t xml:space="preserve">E: Talking with Partners About Condom Use or Abstinence </w:t>
            </w:r>
          </w:p>
        </w:tc>
        <w:tc>
          <w:tcPr>
            <w:tcW w:w="2700" w:type="dxa"/>
          </w:tcPr>
          <w:p w14:paraId="686A2593" w14:textId="77777777" w:rsidR="0082705D" w:rsidRDefault="0082705D" w:rsidP="0082705D">
            <w:pPr>
              <w:spacing w:after="0"/>
            </w:pPr>
            <w:r>
              <w:t>⃝ Updates</w:t>
            </w:r>
          </w:p>
          <w:p w14:paraId="4B307828" w14:textId="3215D691" w:rsidR="0082705D" w:rsidRDefault="0082705D" w:rsidP="0082705D">
            <w:pPr>
              <w:spacing w:after="0"/>
            </w:pPr>
            <w:r>
              <w:rPr>
                <w:b/>
                <w:bCs/>
                <w:u w:val="single"/>
              </w:rPr>
              <w:t>X</w:t>
            </w:r>
            <w:r>
              <w:t xml:space="preserve"> Modifications: </w:t>
            </w:r>
          </w:p>
          <w:p w14:paraId="1D7E64C2" w14:textId="1E1E52B0" w:rsidR="0082705D" w:rsidRDefault="0082705D" w:rsidP="0082705D">
            <w:pPr>
              <w:spacing w:after="0"/>
            </w:pPr>
            <w:r>
              <w:t xml:space="preserve">        </w:t>
            </w:r>
            <w:r w:rsidRPr="0082705D">
              <w:rPr>
                <w:b/>
                <w:bCs/>
              </w:rPr>
              <w:t>X</w:t>
            </w:r>
            <w:r>
              <w:rPr>
                <w:b/>
                <w:bCs/>
              </w:rPr>
              <w:t xml:space="preserve"> </w:t>
            </w:r>
            <w:r w:rsidRPr="0082705D">
              <w:t>Content</w:t>
            </w:r>
            <w:r>
              <w:t xml:space="preserve">                   </w:t>
            </w:r>
          </w:p>
          <w:p w14:paraId="14EC323B" w14:textId="77777777" w:rsidR="0082705D" w:rsidRDefault="0082705D" w:rsidP="0082705D">
            <w:pPr>
              <w:spacing w:after="0" w:line="240" w:lineRule="auto"/>
            </w:pPr>
            <w:r>
              <w:t xml:space="preserve">        ⃝ Teaching Strategies</w:t>
            </w:r>
          </w:p>
        </w:tc>
        <w:tc>
          <w:tcPr>
            <w:tcW w:w="6930" w:type="dxa"/>
          </w:tcPr>
          <w:p w14:paraId="29987DD7" w14:textId="77777777" w:rsidR="0082705D" w:rsidRDefault="0082705D" w:rsidP="0082705D">
            <w:r>
              <w:t>6 E.1.1. – Change “condom” to “safer sex barrier”</w:t>
            </w:r>
          </w:p>
          <w:p w14:paraId="5A207B8B" w14:textId="77777777" w:rsidR="0082705D" w:rsidRDefault="0082705D" w:rsidP="0082705D">
            <w:r>
              <w:t>6 E.1.2. – Change “condom” to “safer sex barrier”</w:t>
            </w:r>
          </w:p>
          <w:p w14:paraId="2B30668E" w14:textId="77777777" w:rsidR="0082705D" w:rsidRDefault="0082705D" w:rsidP="0082705D">
            <w:r>
              <w:t>6 E.4.1. – Change “condom” to “safer sex barrier”</w:t>
            </w:r>
          </w:p>
          <w:p w14:paraId="7ADB0E01" w14:textId="77777777" w:rsidR="0082705D" w:rsidRDefault="0082705D" w:rsidP="0082705D">
            <w:r>
              <w:t>6 E.4.2 – Change “condom” to “safer sex barrier”</w:t>
            </w:r>
          </w:p>
          <w:p w14:paraId="40B533F3" w14:textId="77777777" w:rsidR="0082705D" w:rsidRDefault="0082705D" w:rsidP="0082705D">
            <w:r>
              <w:t>6 E.5.1</w:t>
            </w:r>
            <w:r w:rsidRPr="00B247AA">
              <w:t xml:space="preserve"> – Change “condom” to “safe</w:t>
            </w:r>
            <w:r>
              <w:t>r</w:t>
            </w:r>
            <w:r w:rsidRPr="00B247AA">
              <w:t xml:space="preserve"> sex barrier”</w:t>
            </w:r>
          </w:p>
          <w:p w14:paraId="444FCD69" w14:textId="0296C739" w:rsidR="0082705D" w:rsidRDefault="0082705D" w:rsidP="0082705D">
            <w:pPr>
              <w:spacing w:after="0" w:line="240" w:lineRule="auto"/>
            </w:pPr>
            <w:r>
              <w:t>Rationale: Changing “condom” to “safer sex barrier” is inclusive of all types of barriers that can be used during oral, anal and vaginal intercourse.</w:t>
            </w:r>
          </w:p>
        </w:tc>
        <w:tc>
          <w:tcPr>
            <w:tcW w:w="1213" w:type="dxa"/>
          </w:tcPr>
          <w:p w14:paraId="44881607" w14:textId="674B6A8B" w:rsidR="0082705D" w:rsidRDefault="0082705D" w:rsidP="0082705D">
            <w:pPr>
              <w:spacing w:after="0" w:line="240" w:lineRule="auto"/>
            </w:pPr>
            <w:r>
              <w:t>Yes</w:t>
            </w:r>
          </w:p>
        </w:tc>
      </w:tr>
      <w:tr w:rsidR="0082705D" w14:paraId="0442C44E" w14:textId="77777777">
        <w:trPr>
          <w:trHeight w:val="791"/>
        </w:trPr>
        <w:tc>
          <w:tcPr>
            <w:tcW w:w="2203" w:type="dxa"/>
          </w:tcPr>
          <w:p w14:paraId="2F973E75" w14:textId="77777777" w:rsidR="0082705D" w:rsidRDefault="0082705D" w:rsidP="0082705D">
            <w:pPr>
              <w:spacing w:after="0" w:line="240" w:lineRule="auto"/>
            </w:pPr>
            <w:r>
              <w:t>F: The AIDS Basketball Game</w:t>
            </w:r>
          </w:p>
        </w:tc>
        <w:tc>
          <w:tcPr>
            <w:tcW w:w="2700" w:type="dxa"/>
          </w:tcPr>
          <w:p w14:paraId="5843D995" w14:textId="77777777" w:rsidR="0082705D" w:rsidRDefault="0082705D" w:rsidP="0082705D">
            <w:pPr>
              <w:spacing w:after="0"/>
            </w:pPr>
            <w:r>
              <w:t>⃝ Updates</w:t>
            </w:r>
          </w:p>
          <w:p w14:paraId="3DFF031E" w14:textId="3397721A" w:rsidR="0082705D" w:rsidRDefault="003046FE" w:rsidP="0082705D">
            <w:pPr>
              <w:spacing w:after="0"/>
            </w:pPr>
            <w:r>
              <w:rPr>
                <w:b/>
                <w:bCs/>
                <w:u w:val="single"/>
              </w:rPr>
              <w:t>X</w:t>
            </w:r>
            <w:r w:rsidR="0082705D">
              <w:t xml:space="preserve"> Modifications: </w:t>
            </w:r>
          </w:p>
          <w:p w14:paraId="7B277581" w14:textId="77777777" w:rsidR="0082705D" w:rsidRDefault="0082705D" w:rsidP="0082705D">
            <w:pPr>
              <w:spacing w:after="0"/>
            </w:pPr>
            <w:r>
              <w:t xml:space="preserve">        ⃝ Content                   </w:t>
            </w:r>
          </w:p>
          <w:p w14:paraId="33D3CD60" w14:textId="52407047" w:rsidR="0082705D" w:rsidRDefault="0082705D" w:rsidP="0082705D">
            <w:pPr>
              <w:spacing w:after="0" w:line="240" w:lineRule="auto"/>
            </w:pPr>
            <w:r>
              <w:t xml:space="preserve">        </w:t>
            </w:r>
            <w:r w:rsidR="00FB0C53">
              <w:rPr>
                <w:b/>
                <w:bCs/>
                <w:u w:val="single"/>
              </w:rPr>
              <w:t>X</w:t>
            </w:r>
            <w:r w:rsidR="00FB0C53">
              <w:rPr>
                <w:b/>
                <w:bCs/>
              </w:rPr>
              <w:t xml:space="preserve"> </w:t>
            </w:r>
            <w:r>
              <w:t>Teaching Strategies</w:t>
            </w:r>
          </w:p>
        </w:tc>
        <w:tc>
          <w:tcPr>
            <w:tcW w:w="6930" w:type="dxa"/>
          </w:tcPr>
          <w:p w14:paraId="2187CAB0" w14:textId="77777777" w:rsidR="00CB0625" w:rsidRDefault="00CB0625" w:rsidP="0082705D">
            <w:pPr>
              <w:spacing w:after="0" w:line="240" w:lineRule="auto"/>
            </w:pPr>
            <w:r>
              <w:t xml:space="preserve">6 F.1 – Change: </w:t>
            </w:r>
            <w:r w:rsidRPr="00CB7BB0">
              <w:t>We will be using the Jeopardy version instead of the AIDS Basketball Game</w:t>
            </w:r>
          </w:p>
          <w:p w14:paraId="5F7AAAEC" w14:textId="7D8F48A9" w:rsidR="0082705D" w:rsidRDefault="00CB0625" w:rsidP="0082705D">
            <w:pPr>
              <w:spacing w:after="0" w:line="240" w:lineRule="auto"/>
            </w:pPr>
            <w:r>
              <w:t xml:space="preserve">Rationale: </w:t>
            </w:r>
            <w:r w:rsidRPr="00CB7BB0">
              <w:t xml:space="preserve"> </w:t>
            </w:r>
            <w:r w:rsidR="00FB0C53">
              <w:t>Simpler and more understandable. The o</w:t>
            </w:r>
            <w:r>
              <w:t xml:space="preserve">riginal format </w:t>
            </w:r>
            <w:r w:rsidR="00FB0C53">
              <w:t xml:space="preserve">is </w:t>
            </w:r>
            <w:r>
              <w:t>too confusi</w:t>
            </w:r>
            <w:r w:rsidR="00FB0C53">
              <w:t>ng.</w:t>
            </w:r>
          </w:p>
        </w:tc>
        <w:tc>
          <w:tcPr>
            <w:tcW w:w="1213" w:type="dxa"/>
          </w:tcPr>
          <w:p w14:paraId="7FFC11C6" w14:textId="010A2738" w:rsidR="0082705D" w:rsidRDefault="00FB0C53" w:rsidP="0082705D">
            <w:pPr>
              <w:spacing w:after="0" w:line="240" w:lineRule="auto"/>
            </w:pPr>
            <w:r>
              <w:t>Yes</w:t>
            </w:r>
          </w:p>
        </w:tc>
      </w:tr>
    </w:tbl>
    <w:p w14:paraId="1071A30E" w14:textId="77777777" w:rsidR="00615088" w:rsidRDefault="00615088">
      <w:pPr>
        <w:rPr>
          <w:b/>
        </w:rPr>
      </w:pPr>
    </w:p>
    <w:sectPr w:rsidR="00615088">
      <w:headerReference w:type="default" r:id="rId7"/>
      <w:pgSz w:w="15840" w:h="12240" w:orient="landscape"/>
      <w:pgMar w:top="720" w:right="720" w:bottom="720" w:left="720" w:header="144"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AE8EC" w14:textId="77777777" w:rsidR="009E3F84" w:rsidRDefault="009E3F84">
      <w:pPr>
        <w:spacing w:after="0" w:line="240" w:lineRule="auto"/>
      </w:pPr>
      <w:r>
        <w:separator/>
      </w:r>
    </w:p>
  </w:endnote>
  <w:endnote w:type="continuationSeparator" w:id="0">
    <w:p w14:paraId="492DB8A8" w14:textId="77777777" w:rsidR="009E3F84" w:rsidRDefault="009E3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85233" w14:textId="77777777" w:rsidR="009E3F84" w:rsidRDefault="009E3F84">
      <w:pPr>
        <w:spacing w:after="0" w:line="240" w:lineRule="auto"/>
      </w:pPr>
      <w:r>
        <w:separator/>
      </w:r>
    </w:p>
  </w:footnote>
  <w:footnote w:type="continuationSeparator" w:id="0">
    <w:p w14:paraId="4E1A1930" w14:textId="77777777" w:rsidR="009E3F84" w:rsidRDefault="009E3F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784DA" w14:textId="77777777" w:rsidR="00615088" w:rsidRDefault="00316AB8">
    <w:pPr>
      <w:pBdr>
        <w:top w:val="nil"/>
        <w:left w:val="nil"/>
        <w:bottom w:val="nil"/>
        <w:right w:val="nil"/>
        <w:between w:val="nil"/>
      </w:pBdr>
      <w:tabs>
        <w:tab w:val="center" w:pos="4680"/>
        <w:tab w:val="right" w:pos="9360"/>
      </w:tabs>
      <w:spacing w:after="0" w:line="240" w:lineRule="auto"/>
      <w:jc w:val="center"/>
      <w:rPr>
        <w:color w:val="000000"/>
      </w:rPr>
    </w:pPr>
    <w:r>
      <w:rPr>
        <w:b/>
        <w:color w:val="000000"/>
        <w:sz w:val="24"/>
        <w:szCs w:val="24"/>
      </w:rPr>
      <w:t>BE PROUD! BE RESPONSIBLE! (2016)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088"/>
    <w:rsid w:val="000F4A1C"/>
    <w:rsid w:val="00187085"/>
    <w:rsid w:val="001C664A"/>
    <w:rsid w:val="003046FE"/>
    <w:rsid w:val="00316AB8"/>
    <w:rsid w:val="003243AF"/>
    <w:rsid w:val="00615088"/>
    <w:rsid w:val="00634268"/>
    <w:rsid w:val="00644AE4"/>
    <w:rsid w:val="0082705D"/>
    <w:rsid w:val="0085725A"/>
    <w:rsid w:val="0088635C"/>
    <w:rsid w:val="008A75A0"/>
    <w:rsid w:val="008D1591"/>
    <w:rsid w:val="008F2251"/>
    <w:rsid w:val="009E3F84"/>
    <w:rsid w:val="00A626EB"/>
    <w:rsid w:val="00B91E6D"/>
    <w:rsid w:val="00CB0625"/>
    <w:rsid w:val="00D46AD1"/>
    <w:rsid w:val="00EF71A1"/>
    <w:rsid w:val="00F77C75"/>
    <w:rsid w:val="00FB0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91653"/>
  <w15:docId w15:val="{08BA2C78-9CB9-824A-B5EA-B875F0555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5ED"/>
    <w:rPr>
      <w:iCs/>
      <w:lang w:bidi="en-US"/>
    </w:rPr>
  </w:style>
  <w:style w:type="paragraph" w:styleId="Heading1">
    <w:name w:val="heading 1"/>
    <w:basedOn w:val="Normal"/>
    <w:next w:val="Normal"/>
    <w:link w:val="Heading1Char"/>
    <w:uiPriority w:val="9"/>
    <w:qFormat/>
    <w:rsid w:val="00F056C4"/>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hAnsi="Cambria"/>
      <w:b/>
      <w:bCs/>
      <w:color w:val="622423"/>
    </w:rPr>
  </w:style>
  <w:style w:type="paragraph" w:styleId="Heading2">
    <w:name w:val="heading 2"/>
    <w:basedOn w:val="Normal"/>
    <w:next w:val="Normal"/>
    <w:link w:val="Heading2Char"/>
    <w:uiPriority w:val="9"/>
    <w:semiHidden/>
    <w:unhideWhenUsed/>
    <w:qFormat/>
    <w:rsid w:val="00F056C4"/>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Cambria" w:hAnsi="Cambria"/>
      <w:b/>
      <w:bCs/>
      <w:color w:val="943634"/>
    </w:rPr>
  </w:style>
  <w:style w:type="paragraph" w:styleId="Heading3">
    <w:name w:val="heading 3"/>
    <w:basedOn w:val="Normal"/>
    <w:next w:val="Normal"/>
    <w:link w:val="Heading3Char"/>
    <w:uiPriority w:val="9"/>
    <w:semiHidden/>
    <w:unhideWhenUsed/>
    <w:qFormat/>
    <w:rsid w:val="00F056C4"/>
    <w:pPr>
      <w:pBdr>
        <w:left w:val="single" w:sz="48" w:space="2" w:color="C0504D"/>
        <w:bottom w:val="single" w:sz="4" w:space="0" w:color="C0504D"/>
      </w:pBdr>
      <w:spacing w:before="200" w:after="100" w:line="240" w:lineRule="auto"/>
      <w:ind w:left="144"/>
      <w:contextualSpacing/>
      <w:outlineLvl w:val="2"/>
    </w:pPr>
    <w:rPr>
      <w:rFonts w:ascii="Cambria" w:hAnsi="Cambria"/>
      <w:b/>
      <w:bCs/>
      <w:color w:val="943634"/>
    </w:rPr>
  </w:style>
  <w:style w:type="paragraph" w:styleId="Heading4">
    <w:name w:val="heading 4"/>
    <w:basedOn w:val="Normal"/>
    <w:next w:val="Normal"/>
    <w:link w:val="Heading4Char"/>
    <w:uiPriority w:val="9"/>
    <w:semiHidden/>
    <w:unhideWhenUsed/>
    <w:qFormat/>
    <w:rsid w:val="00F056C4"/>
    <w:pPr>
      <w:pBdr>
        <w:left w:val="single" w:sz="4" w:space="2" w:color="C0504D"/>
        <w:bottom w:val="single" w:sz="4" w:space="2" w:color="C0504D"/>
      </w:pBdr>
      <w:spacing w:before="200" w:after="100" w:line="240" w:lineRule="auto"/>
      <w:ind w:left="86"/>
      <w:contextualSpacing/>
      <w:outlineLvl w:val="3"/>
    </w:pPr>
    <w:rPr>
      <w:rFonts w:ascii="Cambria" w:hAnsi="Cambria"/>
      <w:b/>
      <w:bCs/>
      <w:color w:val="943634"/>
    </w:rPr>
  </w:style>
  <w:style w:type="paragraph" w:styleId="Heading5">
    <w:name w:val="heading 5"/>
    <w:basedOn w:val="Normal"/>
    <w:next w:val="Normal"/>
    <w:link w:val="Heading5Char"/>
    <w:uiPriority w:val="9"/>
    <w:semiHidden/>
    <w:unhideWhenUsed/>
    <w:qFormat/>
    <w:rsid w:val="00F056C4"/>
    <w:pPr>
      <w:pBdr>
        <w:left w:val="dotted" w:sz="4" w:space="2" w:color="C0504D"/>
        <w:bottom w:val="dotted" w:sz="4" w:space="2" w:color="C0504D"/>
      </w:pBdr>
      <w:spacing w:before="200" w:after="100" w:line="240" w:lineRule="auto"/>
      <w:ind w:left="86"/>
      <w:contextualSpacing/>
      <w:outlineLvl w:val="4"/>
    </w:pPr>
    <w:rPr>
      <w:rFonts w:ascii="Cambria" w:hAnsi="Cambria"/>
      <w:b/>
      <w:bCs/>
      <w:color w:val="943634"/>
    </w:rPr>
  </w:style>
  <w:style w:type="paragraph" w:styleId="Heading6">
    <w:name w:val="heading 6"/>
    <w:basedOn w:val="Normal"/>
    <w:next w:val="Normal"/>
    <w:link w:val="Heading6Char"/>
    <w:uiPriority w:val="9"/>
    <w:semiHidden/>
    <w:unhideWhenUsed/>
    <w:qFormat/>
    <w:rsid w:val="00F056C4"/>
    <w:pPr>
      <w:pBdr>
        <w:bottom w:val="single" w:sz="4" w:space="2" w:color="E5B8B7"/>
      </w:pBdr>
      <w:spacing w:before="200" w:after="100" w:line="240" w:lineRule="auto"/>
      <w:contextualSpacing/>
      <w:outlineLvl w:val="5"/>
    </w:pPr>
    <w:rPr>
      <w:rFonts w:ascii="Cambria" w:hAnsi="Cambria"/>
      <w:color w:val="943634"/>
    </w:rPr>
  </w:style>
  <w:style w:type="paragraph" w:styleId="Heading7">
    <w:name w:val="heading 7"/>
    <w:basedOn w:val="Normal"/>
    <w:next w:val="Normal"/>
    <w:link w:val="Heading7Char"/>
    <w:uiPriority w:val="9"/>
    <w:qFormat/>
    <w:rsid w:val="00F056C4"/>
    <w:pPr>
      <w:pBdr>
        <w:bottom w:val="dotted" w:sz="4" w:space="2" w:color="D99594"/>
      </w:pBdr>
      <w:spacing w:before="200" w:after="100" w:line="240" w:lineRule="auto"/>
      <w:contextualSpacing/>
      <w:outlineLvl w:val="6"/>
    </w:pPr>
    <w:rPr>
      <w:rFonts w:ascii="Cambria" w:hAnsi="Cambria"/>
      <w:color w:val="943634"/>
    </w:rPr>
  </w:style>
  <w:style w:type="paragraph" w:styleId="Heading8">
    <w:name w:val="heading 8"/>
    <w:basedOn w:val="Normal"/>
    <w:next w:val="Normal"/>
    <w:link w:val="Heading8Char"/>
    <w:uiPriority w:val="9"/>
    <w:qFormat/>
    <w:rsid w:val="00F056C4"/>
    <w:pPr>
      <w:spacing w:before="200" w:after="100" w:line="240" w:lineRule="auto"/>
      <w:contextualSpacing/>
      <w:outlineLvl w:val="7"/>
    </w:pPr>
    <w:rPr>
      <w:rFonts w:ascii="Cambria" w:hAnsi="Cambria"/>
      <w:color w:val="C0504D"/>
    </w:rPr>
  </w:style>
  <w:style w:type="paragraph" w:styleId="Heading9">
    <w:name w:val="heading 9"/>
    <w:basedOn w:val="Normal"/>
    <w:next w:val="Normal"/>
    <w:link w:val="Heading9Char"/>
    <w:uiPriority w:val="9"/>
    <w:qFormat/>
    <w:rsid w:val="00F056C4"/>
    <w:pPr>
      <w:spacing w:before="200" w:after="100" w:line="240" w:lineRule="auto"/>
      <w:contextualSpacing/>
      <w:outlineLvl w:val="8"/>
    </w:pPr>
    <w:rPr>
      <w:rFonts w:ascii="Cambria" w:hAnsi="Cambria"/>
      <w:color w:val="C0504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056C4"/>
    <w:pPr>
      <w:pBdr>
        <w:top w:val="single" w:sz="48" w:space="0" w:color="C0504D"/>
        <w:bottom w:val="single" w:sz="48" w:space="0" w:color="C0504D"/>
      </w:pBdr>
      <w:shd w:val="clear" w:color="auto" w:fill="C0504D"/>
      <w:spacing w:after="0" w:line="240" w:lineRule="auto"/>
      <w:jc w:val="center"/>
    </w:pPr>
    <w:rPr>
      <w:rFonts w:ascii="Cambria" w:hAnsi="Cambria"/>
      <w:color w:val="FFFFFF"/>
      <w:spacing w:val="10"/>
      <w:sz w:val="48"/>
      <w:szCs w:val="48"/>
    </w:rPr>
  </w:style>
  <w:style w:type="paragraph" w:customStyle="1" w:styleId="ColorfulList-Accent11">
    <w:name w:val="Colorful List - Accent 11"/>
    <w:basedOn w:val="Normal"/>
    <w:uiPriority w:val="34"/>
    <w:qFormat/>
    <w:rsid w:val="00F056C4"/>
    <w:pPr>
      <w:ind w:left="720"/>
      <w:contextualSpacing/>
    </w:pPr>
  </w:style>
  <w:style w:type="character" w:customStyle="1" w:styleId="Heading1Char">
    <w:name w:val="Heading 1 Char"/>
    <w:link w:val="Heading1"/>
    <w:uiPriority w:val="9"/>
    <w:rsid w:val="00F056C4"/>
    <w:rPr>
      <w:rFonts w:ascii="Cambria" w:eastAsia="Times New Roman" w:hAnsi="Cambria" w:cs="Times New Roman"/>
      <w:b/>
      <w:bCs/>
      <w:i/>
      <w:iCs/>
      <w:color w:val="622423"/>
      <w:shd w:val="clear" w:color="auto" w:fill="F2DBDB"/>
    </w:rPr>
  </w:style>
  <w:style w:type="character" w:customStyle="1" w:styleId="Heading2Char">
    <w:name w:val="Heading 2 Char"/>
    <w:link w:val="Heading2"/>
    <w:uiPriority w:val="9"/>
    <w:semiHidden/>
    <w:rsid w:val="00F056C4"/>
    <w:rPr>
      <w:rFonts w:ascii="Cambria" w:eastAsia="Times New Roman" w:hAnsi="Cambria" w:cs="Times New Roman"/>
      <w:b/>
      <w:bCs/>
      <w:i/>
      <w:iCs/>
      <w:color w:val="943634"/>
    </w:rPr>
  </w:style>
  <w:style w:type="character" w:customStyle="1" w:styleId="Heading3Char">
    <w:name w:val="Heading 3 Char"/>
    <w:link w:val="Heading3"/>
    <w:uiPriority w:val="9"/>
    <w:semiHidden/>
    <w:rsid w:val="00F056C4"/>
    <w:rPr>
      <w:rFonts w:ascii="Cambria" w:eastAsia="Times New Roman" w:hAnsi="Cambria" w:cs="Times New Roman"/>
      <w:b/>
      <w:bCs/>
      <w:i/>
      <w:iCs/>
      <w:color w:val="943634"/>
    </w:rPr>
  </w:style>
  <w:style w:type="character" w:customStyle="1" w:styleId="Heading4Char">
    <w:name w:val="Heading 4 Char"/>
    <w:link w:val="Heading4"/>
    <w:uiPriority w:val="9"/>
    <w:semiHidden/>
    <w:rsid w:val="00F056C4"/>
    <w:rPr>
      <w:rFonts w:ascii="Cambria" w:eastAsia="Times New Roman" w:hAnsi="Cambria" w:cs="Times New Roman"/>
      <w:b/>
      <w:bCs/>
      <w:i/>
      <w:iCs/>
      <w:color w:val="943634"/>
    </w:rPr>
  </w:style>
  <w:style w:type="character" w:customStyle="1" w:styleId="Heading5Char">
    <w:name w:val="Heading 5 Char"/>
    <w:link w:val="Heading5"/>
    <w:uiPriority w:val="9"/>
    <w:semiHidden/>
    <w:rsid w:val="00F056C4"/>
    <w:rPr>
      <w:rFonts w:ascii="Cambria" w:eastAsia="Times New Roman" w:hAnsi="Cambria" w:cs="Times New Roman"/>
      <w:b/>
      <w:bCs/>
      <w:i/>
      <w:iCs/>
      <w:color w:val="943634"/>
    </w:rPr>
  </w:style>
  <w:style w:type="character" w:customStyle="1" w:styleId="Heading6Char">
    <w:name w:val="Heading 6 Char"/>
    <w:link w:val="Heading6"/>
    <w:uiPriority w:val="9"/>
    <w:semiHidden/>
    <w:rsid w:val="00F056C4"/>
    <w:rPr>
      <w:rFonts w:ascii="Cambria" w:eastAsia="Times New Roman" w:hAnsi="Cambria" w:cs="Times New Roman"/>
      <w:i/>
      <w:iCs/>
      <w:color w:val="943634"/>
    </w:rPr>
  </w:style>
  <w:style w:type="character" w:customStyle="1" w:styleId="Heading7Char">
    <w:name w:val="Heading 7 Char"/>
    <w:link w:val="Heading7"/>
    <w:uiPriority w:val="9"/>
    <w:semiHidden/>
    <w:rsid w:val="00F056C4"/>
    <w:rPr>
      <w:rFonts w:ascii="Cambria" w:eastAsia="Times New Roman" w:hAnsi="Cambria" w:cs="Times New Roman"/>
      <w:i/>
      <w:iCs/>
      <w:color w:val="943634"/>
    </w:rPr>
  </w:style>
  <w:style w:type="character" w:customStyle="1" w:styleId="Heading8Char">
    <w:name w:val="Heading 8 Char"/>
    <w:link w:val="Heading8"/>
    <w:uiPriority w:val="9"/>
    <w:semiHidden/>
    <w:rsid w:val="00F056C4"/>
    <w:rPr>
      <w:rFonts w:ascii="Cambria" w:eastAsia="Times New Roman" w:hAnsi="Cambria" w:cs="Times New Roman"/>
      <w:i/>
      <w:iCs/>
      <w:color w:val="C0504D"/>
    </w:rPr>
  </w:style>
  <w:style w:type="character" w:customStyle="1" w:styleId="Heading9Char">
    <w:name w:val="Heading 9 Char"/>
    <w:link w:val="Heading9"/>
    <w:uiPriority w:val="9"/>
    <w:semiHidden/>
    <w:rsid w:val="00F056C4"/>
    <w:rPr>
      <w:rFonts w:ascii="Cambria" w:eastAsia="Times New Roman" w:hAnsi="Cambria" w:cs="Times New Roman"/>
      <w:i/>
      <w:iCs/>
      <w:color w:val="C0504D"/>
      <w:sz w:val="20"/>
      <w:szCs w:val="20"/>
    </w:rPr>
  </w:style>
  <w:style w:type="paragraph" w:styleId="Caption">
    <w:name w:val="caption"/>
    <w:basedOn w:val="Normal"/>
    <w:next w:val="Normal"/>
    <w:uiPriority w:val="35"/>
    <w:qFormat/>
    <w:rsid w:val="00F056C4"/>
    <w:rPr>
      <w:b/>
      <w:bCs/>
      <w:color w:val="943634"/>
      <w:sz w:val="18"/>
      <w:szCs w:val="18"/>
    </w:rPr>
  </w:style>
  <w:style w:type="character" w:customStyle="1" w:styleId="TitleChar">
    <w:name w:val="Title Char"/>
    <w:link w:val="Title"/>
    <w:uiPriority w:val="10"/>
    <w:rsid w:val="00F056C4"/>
    <w:rPr>
      <w:rFonts w:ascii="Cambria" w:eastAsia="Times New Roman" w:hAnsi="Cambria" w:cs="Times New Roman"/>
      <w:i/>
      <w:iCs/>
      <w:color w:val="FFFFFF"/>
      <w:spacing w:val="10"/>
      <w:sz w:val="48"/>
      <w:szCs w:val="48"/>
      <w:shd w:val="clear" w:color="auto" w:fill="C0504D"/>
    </w:rPr>
  </w:style>
  <w:style w:type="paragraph" w:styleId="Subtitle">
    <w:name w:val="Subtitle"/>
    <w:basedOn w:val="Normal"/>
    <w:next w:val="Normal"/>
    <w:link w:val="SubtitleChar"/>
    <w:uiPriority w:val="11"/>
    <w:qFormat/>
    <w:pPr>
      <w:pBdr>
        <w:bottom w:val="dotted" w:sz="8" w:space="10" w:color="C0504D"/>
      </w:pBdr>
      <w:spacing w:before="200" w:after="900" w:line="240" w:lineRule="auto"/>
      <w:jc w:val="center"/>
    </w:pPr>
    <w:rPr>
      <w:rFonts w:ascii="Cambria" w:eastAsia="Cambria" w:hAnsi="Cambria" w:cs="Cambria"/>
      <w:color w:val="622423"/>
      <w:sz w:val="24"/>
      <w:szCs w:val="24"/>
    </w:rPr>
  </w:style>
  <w:style w:type="character" w:customStyle="1" w:styleId="SubtitleChar">
    <w:name w:val="Subtitle Char"/>
    <w:link w:val="Subtitle"/>
    <w:uiPriority w:val="11"/>
    <w:rsid w:val="00F056C4"/>
    <w:rPr>
      <w:rFonts w:ascii="Cambria" w:eastAsia="Times New Roman" w:hAnsi="Cambria" w:cs="Times New Roman"/>
      <w:i/>
      <w:iCs/>
      <w:color w:val="622423"/>
      <w:sz w:val="24"/>
      <w:szCs w:val="24"/>
    </w:rPr>
  </w:style>
  <w:style w:type="character" w:styleId="Strong">
    <w:name w:val="Strong"/>
    <w:uiPriority w:val="22"/>
    <w:qFormat/>
    <w:rsid w:val="00F056C4"/>
    <w:rPr>
      <w:b/>
      <w:bCs/>
      <w:spacing w:val="0"/>
    </w:rPr>
  </w:style>
  <w:style w:type="character" w:styleId="Emphasis">
    <w:name w:val="Emphasis"/>
    <w:uiPriority w:val="20"/>
    <w:qFormat/>
    <w:rsid w:val="00F056C4"/>
    <w:rPr>
      <w:rFonts w:ascii="Cambria" w:eastAsia="Times New Roman" w:hAnsi="Cambria" w:cs="Times New Roman"/>
      <w:b/>
      <w:bCs/>
      <w:i/>
      <w:iCs/>
      <w:color w:val="C0504D"/>
      <w:bdr w:val="single" w:sz="18" w:space="0" w:color="F2DBDB"/>
      <w:shd w:val="clear" w:color="auto" w:fill="F2DBDB"/>
    </w:rPr>
  </w:style>
  <w:style w:type="paragraph" w:customStyle="1" w:styleId="MediumGrid21">
    <w:name w:val="Medium Grid 21"/>
    <w:basedOn w:val="Normal"/>
    <w:link w:val="MediumGrid2Char"/>
    <w:uiPriority w:val="1"/>
    <w:qFormat/>
    <w:rsid w:val="00F056C4"/>
    <w:pPr>
      <w:spacing w:after="0" w:line="240" w:lineRule="auto"/>
    </w:pPr>
  </w:style>
  <w:style w:type="character" w:customStyle="1" w:styleId="MediumGrid2Char">
    <w:name w:val="Medium Grid 2 Char"/>
    <w:link w:val="MediumGrid21"/>
    <w:uiPriority w:val="1"/>
    <w:rsid w:val="00BB4893"/>
    <w:rPr>
      <w:i/>
      <w:iCs/>
      <w:sz w:val="20"/>
      <w:szCs w:val="20"/>
    </w:rPr>
  </w:style>
  <w:style w:type="paragraph" w:customStyle="1" w:styleId="ColorfulGrid-Accent11">
    <w:name w:val="Colorful Grid - Accent 11"/>
    <w:basedOn w:val="Normal"/>
    <w:next w:val="Normal"/>
    <w:link w:val="ColorfulGrid-Accent1Char"/>
    <w:uiPriority w:val="29"/>
    <w:qFormat/>
    <w:rsid w:val="00F056C4"/>
    <w:rPr>
      <w:i/>
      <w:iCs w:val="0"/>
      <w:color w:val="943634"/>
    </w:rPr>
  </w:style>
  <w:style w:type="character" w:customStyle="1" w:styleId="ColorfulGrid-Accent1Char">
    <w:name w:val="Colorful Grid - Accent 1 Char"/>
    <w:link w:val="ColorfulGrid-Accent11"/>
    <w:uiPriority w:val="29"/>
    <w:rsid w:val="00F056C4"/>
    <w:rPr>
      <w:color w:val="943634"/>
      <w:sz w:val="20"/>
      <w:szCs w:val="20"/>
    </w:rPr>
  </w:style>
  <w:style w:type="paragraph" w:customStyle="1" w:styleId="LightShading-Accent21">
    <w:name w:val="Light Shading - Accent 21"/>
    <w:basedOn w:val="Normal"/>
    <w:next w:val="Normal"/>
    <w:link w:val="LightShading-Accent2Char"/>
    <w:uiPriority w:val="30"/>
    <w:qFormat/>
    <w:rsid w:val="00F056C4"/>
    <w:pPr>
      <w:pBdr>
        <w:top w:val="dotted" w:sz="8" w:space="10" w:color="C0504D"/>
        <w:bottom w:val="dotted" w:sz="8" w:space="10" w:color="C0504D"/>
      </w:pBdr>
      <w:spacing w:line="300" w:lineRule="auto"/>
      <w:ind w:left="2160" w:right="2160"/>
      <w:jc w:val="center"/>
    </w:pPr>
    <w:rPr>
      <w:rFonts w:ascii="Cambria" w:hAnsi="Cambria"/>
      <w:b/>
      <w:bCs/>
      <w:color w:val="C0504D"/>
    </w:rPr>
  </w:style>
  <w:style w:type="character" w:customStyle="1" w:styleId="LightShading-Accent2Char">
    <w:name w:val="Light Shading - Accent 2 Char"/>
    <w:link w:val="LightShading-Accent21"/>
    <w:uiPriority w:val="30"/>
    <w:rsid w:val="00F056C4"/>
    <w:rPr>
      <w:rFonts w:ascii="Cambria" w:eastAsia="Times New Roman" w:hAnsi="Cambria" w:cs="Times New Roman"/>
      <w:b/>
      <w:bCs/>
      <w:i/>
      <w:iCs/>
      <w:color w:val="C0504D"/>
      <w:sz w:val="20"/>
      <w:szCs w:val="20"/>
    </w:rPr>
  </w:style>
  <w:style w:type="character" w:customStyle="1" w:styleId="PlainTable31">
    <w:name w:val="Plain Table 31"/>
    <w:uiPriority w:val="19"/>
    <w:qFormat/>
    <w:rsid w:val="00F056C4"/>
    <w:rPr>
      <w:rFonts w:ascii="Cambria" w:eastAsia="Times New Roman" w:hAnsi="Cambria" w:cs="Times New Roman"/>
      <w:i/>
      <w:iCs/>
      <w:color w:val="C0504D"/>
    </w:rPr>
  </w:style>
  <w:style w:type="character" w:customStyle="1" w:styleId="PlainTable41">
    <w:name w:val="Plain Table 41"/>
    <w:uiPriority w:val="21"/>
    <w:qFormat/>
    <w:rsid w:val="00F056C4"/>
    <w:rPr>
      <w:rFonts w:ascii="Cambria" w:eastAsia="Times New Roman" w:hAnsi="Cambria" w:cs="Times New Roman"/>
      <w:b/>
      <w:bCs/>
      <w:i/>
      <w:iCs/>
      <w:dstrike w:val="0"/>
      <w:color w:val="FFFFFF"/>
      <w:bdr w:val="single" w:sz="18" w:space="0" w:color="C0504D"/>
      <w:shd w:val="clear" w:color="auto" w:fill="C0504D"/>
      <w:vertAlign w:val="baseline"/>
    </w:rPr>
  </w:style>
  <w:style w:type="character" w:customStyle="1" w:styleId="PlainTable51">
    <w:name w:val="Plain Table 51"/>
    <w:uiPriority w:val="31"/>
    <w:qFormat/>
    <w:rsid w:val="00F056C4"/>
    <w:rPr>
      <w:i/>
      <w:iCs/>
      <w:smallCaps/>
      <w:color w:val="C0504D"/>
      <w:u w:color="C0504D"/>
    </w:rPr>
  </w:style>
  <w:style w:type="character" w:customStyle="1" w:styleId="TableGridLight1">
    <w:name w:val="Table Grid Light1"/>
    <w:uiPriority w:val="32"/>
    <w:qFormat/>
    <w:rsid w:val="00F056C4"/>
    <w:rPr>
      <w:b/>
      <w:bCs/>
      <w:i/>
      <w:iCs/>
      <w:smallCaps/>
      <w:color w:val="C0504D"/>
      <w:u w:color="C0504D"/>
    </w:rPr>
  </w:style>
  <w:style w:type="character" w:customStyle="1" w:styleId="GridTable1Light1">
    <w:name w:val="Grid Table 1 Light1"/>
    <w:uiPriority w:val="33"/>
    <w:qFormat/>
    <w:rsid w:val="00F056C4"/>
    <w:rPr>
      <w:rFonts w:ascii="Cambria" w:eastAsia="Times New Roman" w:hAnsi="Cambria" w:cs="Times New Roman"/>
      <w:b/>
      <w:bCs/>
      <w:i/>
      <w:iCs/>
      <w:smallCaps/>
      <w:color w:val="943634"/>
      <w:u w:val="single"/>
    </w:rPr>
  </w:style>
  <w:style w:type="paragraph" w:customStyle="1" w:styleId="GridTable31">
    <w:name w:val="Grid Table 31"/>
    <w:basedOn w:val="Heading1"/>
    <w:next w:val="Normal"/>
    <w:uiPriority w:val="39"/>
    <w:semiHidden/>
    <w:unhideWhenUsed/>
    <w:qFormat/>
    <w:rsid w:val="00F056C4"/>
    <w:pPr>
      <w:outlineLvl w:val="9"/>
    </w:pPr>
  </w:style>
  <w:style w:type="character" w:styleId="Hyperlink">
    <w:name w:val="Hyperlink"/>
    <w:uiPriority w:val="99"/>
    <w:unhideWhenUsed/>
    <w:rsid w:val="005530F6"/>
    <w:rPr>
      <w:color w:val="0000FF"/>
      <w:u w:val="single"/>
    </w:rPr>
  </w:style>
  <w:style w:type="paragraph" w:styleId="Header">
    <w:name w:val="header"/>
    <w:basedOn w:val="Normal"/>
    <w:link w:val="HeaderChar"/>
    <w:uiPriority w:val="99"/>
    <w:unhideWhenUsed/>
    <w:rsid w:val="00F64E91"/>
    <w:pPr>
      <w:tabs>
        <w:tab w:val="center" w:pos="4680"/>
        <w:tab w:val="right" w:pos="9360"/>
      </w:tabs>
      <w:spacing w:after="0" w:line="240" w:lineRule="auto"/>
    </w:pPr>
  </w:style>
  <w:style w:type="character" w:customStyle="1" w:styleId="HeaderChar">
    <w:name w:val="Header Char"/>
    <w:link w:val="Header"/>
    <w:uiPriority w:val="99"/>
    <w:rsid w:val="00F64E91"/>
    <w:rPr>
      <w:iCs/>
    </w:rPr>
  </w:style>
  <w:style w:type="paragraph" w:styleId="Footer">
    <w:name w:val="footer"/>
    <w:basedOn w:val="Normal"/>
    <w:link w:val="FooterChar"/>
    <w:uiPriority w:val="99"/>
    <w:unhideWhenUsed/>
    <w:rsid w:val="00F64E91"/>
    <w:pPr>
      <w:tabs>
        <w:tab w:val="center" w:pos="4680"/>
        <w:tab w:val="right" w:pos="9360"/>
      </w:tabs>
      <w:spacing w:after="0" w:line="240" w:lineRule="auto"/>
    </w:pPr>
  </w:style>
  <w:style w:type="character" w:customStyle="1" w:styleId="FooterChar">
    <w:name w:val="Footer Char"/>
    <w:link w:val="Footer"/>
    <w:uiPriority w:val="99"/>
    <w:rsid w:val="00F64E91"/>
    <w:rPr>
      <w:iCs/>
    </w:rPr>
  </w:style>
  <w:style w:type="paragraph" w:styleId="BalloonText">
    <w:name w:val="Balloon Text"/>
    <w:basedOn w:val="Normal"/>
    <w:link w:val="BalloonTextChar"/>
    <w:uiPriority w:val="99"/>
    <w:semiHidden/>
    <w:unhideWhenUsed/>
    <w:rsid w:val="00F64E9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64E91"/>
    <w:rPr>
      <w:rFonts w:ascii="Tahoma" w:hAnsi="Tahoma" w:cs="Tahoma"/>
      <w:iCs/>
      <w:sz w:val="16"/>
      <w:szCs w:val="16"/>
    </w:rPr>
  </w:style>
  <w:style w:type="character" w:customStyle="1" w:styleId="MediumGrid11">
    <w:name w:val="Medium Grid 11"/>
    <w:uiPriority w:val="99"/>
    <w:semiHidden/>
    <w:rsid w:val="00E17121"/>
    <w:rPr>
      <w:color w:val="808080"/>
    </w:rPr>
  </w:style>
  <w:style w:type="table" w:styleId="TableGrid">
    <w:name w:val="Table Grid"/>
    <w:basedOn w:val="TableNormal"/>
    <w:uiPriority w:val="59"/>
    <w:rsid w:val="009D0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9C27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paragraph" w:customStyle="1" w:styleId="paragraph">
    <w:name w:val="paragraph"/>
    <w:basedOn w:val="Normal"/>
    <w:rsid w:val="00F77C75"/>
    <w:pPr>
      <w:spacing w:before="100" w:beforeAutospacing="1" w:after="100" w:afterAutospacing="1" w:line="240" w:lineRule="auto"/>
    </w:pPr>
    <w:rPr>
      <w:rFonts w:ascii="Times New Roman" w:eastAsia="Times New Roman" w:hAnsi="Times New Roman" w:cs="Times New Roman"/>
      <w:iCs w:val="0"/>
      <w:sz w:val="24"/>
      <w:szCs w:val="24"/>
      <w:lang w:bidi="ar-SA"/>
    </w:rPr>
  </w:style>
  <w:style w:type="character" w:customStyle="1" w:styleId="normaltextrun">
    <w:name w:val="normaltextrun"/>
    <w:basedOn w:val="DefaultParagraphFont"/>
    <w:rsid w:val="00F77C75"/>
  </w:style>
  <w:style w:type="character" w:customStyle="1" w:styleId="eop">
    <w:name w:val="eop"/>
    <w:basedOn w:val="DefaultParagraphFont"/>
    <w:rsid w:val="00F77C75"/>
  </w:style>
  <w:style w:type="character" w:customStyle="1" w:styleId="scxw47690293">
    <w:name w:val="scxw47690293"/>
    <w:basedOn w:val="DefaultParagraphFont"/>
    <w:rsid w:val="008D15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554584">
      <w:bodyDiv w:val="1"/>
      <w:marLeft w:val="0"/>
      <w:marRight w:val="0"/>
      <w:marTop w:val="0"/>
      <w:marBottom w:val="0"/>
      <w:divBdr>
        <w:top w:val="none" w:sz="0" w:space="0" w:color="auto"/>
        <w:left w:val="none" w:sz="0" w:space="0" w:color="auto"/>
        <w:bottom w:val="none" w:sz="0" w:space="0" w:color="auto"/>
        <w:right w:val="none" w:sz="0" w:space="0" w:color="auto"/>
      </w:divBdr>
    </w:div>
    <w:div w:id="1711566156">
      <w:bodyDiv w:val="1"/>
      <w:marLeft w:val="0"/>
      <w:marRight w:val="0"/>
      <w:marTop w:val="0"/>
      <w:marBottom w:val="0"/>
      <w:divBdr>
        <w:top w:val="none" w:sz="0" w:space="0" w:color="auto"/>
        <w:left w:val="none" w:sz="0" w:space="0" w:color="auto"/>
        <w:bottom w:val="none" w:sz="0" w:space="0" w:color="auto"/>
        <w:right w:val="none" w:sz="0" w:space="0" w:color="auto"/>
      </w:divBdr>
      <w:divsChild>
        <w:div w:id="48916496">
          <w:marLeft w:val="0"/>
          <w:marRight w:val="0"/>
          <w:marTop w:val="0"/>
          <w:marBottom w:val="0"/>
          <w:divBdr>
            <w:top w:val="none" w:sz="0" w:space="0" w:color="auto"/>
            <w:left w:val="none" w:sz="0" w:space="0" w:color="auto"/>
            <w:bottom w:val="none" w:sz="0" w:space="0" w:color="auto"/>
            <w:right w:val="none" w:sz="0" w:space="0" w:color="auto"/>
          </w:divBdr>
          <w:divsChild>
            <w:div w:id="695080311">
              <w:marLeft w:val="0"/>
              <w:marRight w:val="0"/>
              <w:marTop w:val="0"/>
              <w:marBottom w:val="0"/>
              <w:divBdr>
                <w:top w:val="none" w:sz="0" w:space="0" w:color="auto"/>
                <w:left w:val="none" w:sz="0" w:space="0" w:color="auto"/>
                <w:bottom w:val="none" w:sz="0" w:space="0" w:color="auto"/>
                <w:right w:val="none" w:sz="0" w:space="0" w:color="auto"/>
              </w:divBdr>
            </w:div>
            <w:div w:id="248971674">
              <w:marLeft w:val="0"/>
              <w:marRight w:val="0"/>
              <w:marTop w:val="0"/>
              <w:marBottom w:val="0"/>
              <w:divBdr>
                <w:top w:val="none" w:sz="0" w:space="0" w:color="auto"/>
                <w:left w:val="none" w:sz="0" w:space="0" w:color="auto"/>
                <w:bottom w:val="none" w:sz="0" w:space="0" w:color="auto"/>
                <w:right w:val="none" w:sz="0" w:space="0" w:color="auto"/>
              </w:divBdr>
            </w:div>
            <w:div w:id="1952977907">
              <w:marLeft w:val="0"/>
              <w:marRight w:val="0"/>
              <w:marTop w:val="0"/>
              <w:marBottom w:val="0"/>
              <w:divBdr>
                <w:top w:val="none" w:sz="0" w:space="0" w:color="auto"/>
                <w:left w:val="none" w:sz="0" w:space="0" w:color="auto"/>
                <w:bottom w:val="none" w:sz="0" w:space="0" w:color="auto"/>
                <w:right w:val="none" w:sz="0" w:space="0" w:color="auto"/>
              </w:divBdr>
            </w:div>
            <w:div w:id="1774858539">
              <w:marLeft w:val="0"/>
              <w:marRight w:val="0"/>
              <w:marTop w:val="0"/>
              <w:marBottom w:val="0"/>
              <w:divBdr>
                <w:top w:val="none" w:sz="0" w:space="0" w:color="auto"/>
                <w:left w:val="none" w:sz="0" w:space="0" w:color="auto"/>
                <w:bottom w:val="none" w:sz="0" w:space="0" w:color="auto"/>
                <w:right w:val="none" w:sz="0" w:space="0" w:color="auto"/>
              </w:divBdr>
            </w:div>
            <w:div w:id="137064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004709">
      <w:bodyDiv w:val="1"/>
      <w:marLeft w:val="0"/>
      <w:marRight w:val="0"/>
      <w:marTop w:val="0"/>
      <w:marBottom w:val="0"/>
      <w:divBdr>
        <w:top w:val="none" w:sz="0" w:space="0" w:color="auto"/>
        <w:left w:val="none" w:sz="0" w:space="0" w:color="auto"/>
        <w:bottom w:val="none" w:sz="0" w:space="0" w:color="auto"/>
        <w:right w:val="none" w:sz="0" w:space="0" w:color="auto"/>
      </w:divBdr>
      <w:divsChild>
        <w:div w:id="632252711">
          <w:marLeft w:val="0"/>
          <w:marRight w:val="0"/>
          <w:marTop w:val="0"/>
          <w:marBottom w:val="0"/>
          <w:divBdr>
            <w:top w:val="none" w:sz="0" w:space="0" w:color="auto"/>
            <w:left w:val="none" w:sz="0" w:space="0" w:color="auto"/>
            <w:bottom w:val="none" w:sz="0" w:space="0" w:color="auto"/>
            <w:right w:val="none" w:sz="0" w:space="0" w:color="auto"/>
          </w:divBdr>
        </w:div>
        <w:div w:id="44218949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kncW9tdbA8lDjb+ycHI1mmy/lg==">CgMxLjA4AHINMTIzNzA0Nzc5MjQ1Mw==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1710</Words>
  <Characters>9747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Master List of Adaptations</dc:title>
  <dc:creator>Amanda Purington</dc:creator>
  <cp:lastModifiedBy>Karen Schantz</cp:lastModifiedBy>
  <cp:revision>6</cp:revision>
  <dcterms:created xsi:type="dcterms:W3CDTF">2023-06-29T19:47:00Z</dcterms:created>
  <dcterms:modified xsi:type="dcterms:W3CDTF">2023-06-29T19:54:00Z</dcterms:modified>
</cp:coreProperties>
</file>